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0982" w14:textId="599F9C2A" w:rsidR="00394F08" w:rsidRPr="005A40CB" w:rsidRDefault="00394F08" w:rsidP="009C4F81">
      <w:pPr>
        <w:ind w:firstLine="567"/>
        <w:rPr>
          <w:rFonts w:ascii="Elektra Light Pro" w:hAnsi="Elektra Light Pro"/>
        </w:rPr>
      </w:pPr>
    </w:p>
    <w:p w14:paraId="5A1063B0" w14:textId="0D00953E" w:rsidR="00394F08" w:rsidRPr="005A40CB" w:rsidRDefault="00394F08" w:rsidP="002E0A07">
      <w:pPr>
        <w:jc w:val="center"/>
        <w:rPr>
          <w:rFonts w:ascii="Elektra Light Pro" w:hAnsi="Elektra Light Pro" w:cstheme="minorHAnsi"/>
          <w:b/>
          <w:color w:val="000000"/>
          <w:sz w:val="32"/>
          <w:szCs w:val="32"/>
        </w:rPr>
      </w:pPr>
      <w:r w:rsidRPr="005A40CB">
        <w:rPr>
          <w:rFonts w:ascii="Elektra Light Pro" w:hAnsi="Elektra Light Pro" w:cstheme="minorHAnsi"/>
          <w:b/>
          <w:bCs/>
          <w:sz w:val="32"/>
          <w:szCs w:val="32"/>
        </w:rPr>
        <w:t>ПРОГРАММА</w:t>
      </w:r>
      <w:r w:rsidRPr="005A40CB">
        <w:rPr>
          <w:rFonts w:ascii="Elektra Light Pro" w:hAnsi="Elektra Light Pro" w:cstheme="minorHAnsi"/>
          <w:b/>
          <w:bCs/>
          <w:sz w:val="32"/>
          <w:szCs w:val="32"/>
        </w:rPr>
        <w:br/>
      </w:r>
      <w:r w:rsidRPr="005A40CB">
        <w:rPr>
          <w:rFonts w:ascii="Elektra Light Pro" w:hAnsi="Elektra Light Pro" w:cstheme="minorHAnsi"/>
          <w:b/>
          <w:color w:val="000000"/>
          <w:sz w:val="32"/>
          <w:szCs w:val="32"/>
        </w:rPr>
        <w:t>«</w:t>
      </w:r>
      <w:r w:rsidR="005A40CB" w:rsidRPr="005A40CB">
        <w:rPr>
          <w:rFonts w:ascii="Elektra Light Pro" w:hAnsi="Elektra Light Pro" w:cstheme="minorHAnsi"/>
          <w:b/>
          <w:color w:val="000000"/>
          <w:sz w:val="32"/>
          <w:szCs w:val="32"/>
        </w:rPr>
        <w:t>ЛЕГКИЙ СТАРТ: ОТ ИДЕИ ДО САМОЗАНЯТОГО</w:t>
      </w:r>
      <w:r w:rsidRPr="005A40CB">
        <w:rPr>
          <w:rFonts w:ascii="Elektra Light Pro" w:hAnsi="Elektra Light Pro" w:cstheme="minorHAnsi"/>
          <w:b/>
          <w:color w:val="000000"/>
          <w:sz w:val="32"/>
          <w:szCs w:val="32"/>
        </w:rPr>
        <w:t>»</w:t>
      </w:r>
    </w:p>
    <w:p w14:paraId="7A28B643" w14:textId="1CF5945D" w:rsidR="000E523A" w:rsidRPr="0032789A" w:rsidRDefault="0032789A" w:rsidP="00A73AD7">
      <w:pPr>
        <w:ind w:firstLine="567"/>
        <w:jc w:val="both"/>
        <w:rPr>
          <w:rFonts w:ascii="Elektra Light Pro" w:hAnsi="Elektra Light Pro" w:cstheme="minorHAnsi"/>
          <w:i/>
          <w:iCs/>
          <w:sz w:val="24"/>
          <w:szCs w:val="24"/>
        </w:rPr>
      </w:pPr>
      <w:r w:rsidRPr="0032789A">
        <w:rPr>
          <w:rFonts w:ascii="Elektra Light Pro" w:hAnsi="Elektra Light Pro" w:cstheme="minorHAnsi"/>
          <w:i/>
          <w:iCs/>
          <w:sz w:val="24"/>
          <w:szCs w:val="24"/>
        </w:rPr>
        <w:t>г. Обнинск</w:t>
      </w:r>
      <w:r w:rsidR="00394F08" w:rsidRPr="0032789A">
        <w:rPr>
          <w:rFonts w:ascii="Elektra Light Pro" w:hAnsi="Elektra Light Pro" w:cstheme="minorHAnsi"/>
          <w:i/>
          <w:iCs/>
          <w:sz w:val="24"/>
          <w:szCs w:val="24"/>
        </w:rPr>
        <w:t xml:space="preserve">, </w:t>
      </w:r>
      <w:r w:rsidRPr="0032789A">
        <w:rPr>
          <w:rFonts w:ascii="Times New Roman" w:hAnsi="Times New Roman" w:cs="Times New Roman"/>
          <w:i/>
          <w:sz w:val="24"/>
          <w:szCs w:val="24"/>
        </w:rPr>
        <w:t>бизнес-инкубатор Технопарк</w:t>
      </w:r>
      <w:r w:rsidR="00394F08" w:rsidRPr="0032789A">
        <w:rPr>
          <w:rFonts w:ascii="Elektra Light Pro" w:hAnsi="Elektra Light Pro" w:cstheme="minorHAnsi"/>
          <w:i/>
          <w:iCs/>
          <w:sz w:val="24"/>
          <w:szCs w:val="24"/>
        </w:rPr>
        <w:t>,</w:t>
      </w:r>
      <w:r w:rsidR="00394F08" w:rsidRPr="0032789A">
        <w:rPr>
          <w:rFonts w:ascii="Elektra Light Pro" w:hAnsi="Elektra Light Pro" w:cstheme="minorHAnsi"/>
          <w:i/>
          <w:sz w:val="24"/>
          <w:szCs w:val="24"/>
        </w:rPr>
        <w:t xml:space="preserve"> </w:t>
      </w:r>
      <w:r w:rsidR="00394F08" w:rsidRPr="0032789A">
        <w:rPr>
          <w:rFonts w:ascii="Elektra Light Pro" w:hAnsi="Elektra Light Pro" w:cstheme="minorHAnsi"/>
          <w:i/>
          <w:iCs/>
          <w:sz w:val="24"/>
          <w:szCs w:val="24"/>
        </w:rPr>
        <w:t>ул.</w:t>
      </w:r>
      <w:r w:rsidR="000E5294" w:rsidRPr="0032789A">
        <w:rPr>
          <w:rFonts w:ascii="Elektra Light Pro" w:hAnsi="Elektra Light Pro" w:cstheme="minorHAnsi"/>
          <w:i/>
          <w:iCs/>
          <w:sz w:val="24"/>
          <w:szCs w:val="24"/>
        </w:rPr>
        <w:t xml:space="preserve"> </w:t>
      </w:r>
      <w:r w:rsidRPr="0032789A">
        <w:rPr>
          <w:rFonts w:ascii="Times New Roman" w:hAnsi="Times New Roman" w:cs="Times New Roman"/>
          <w:i/>
          <w:sz w:val="24"/>
          <w:szCs w:val="24"/>
        </w:rPr>
        <w:t>Университетская, д. 2</w:t>
      </w:r>
      <w:r w:rsidR="000E5294" w:rsidRPr="0032789A">
        <w:rPr>
          <w:rFonts w:ascii="Elektra Light Pro" w:hAnsi="Elektra Light Pro" w:cstheme="minorHAnsi"/>
          <w:i/>
          <w:iCs/>
          <w:sz w:val="24"/>
          <w:szCs w:val="24"/>
        </w:rPr>
        <w:t>.</w:t>
      </w:r>
    </w:p>
    <w:p w14:paraId="12EC959B" w14:textId="77777777" w:rsidR="000E5294" w:rsidRPr="005A40CB" w:rsidRDefault="000E5294" w:rsidP="00A73AD7">
      <w:pPr>
        <w:spacing w:after="0"/>
        <w:ind w:firstLine="567"/>
        <w:jc w:val="both"/>
        <w:rPr>
          <w:rFonts w:ascii="Elektra Light Pro" w:hAnsi="Elektra Light Pro" w:cstheme="minorHAnsi"/>
          <w:b/>
          <w:bCs/>
          <w:sz w:val="28"/>
          <w:szCs w:val="28"/>
        </w:rPr>
      </w:pPr>
      <w:r w:rsidRPr="005A40CB">
        <w:rPr>
          <w:rFonts w:ascii="Elektra Light Pro" w:hAnsi="Elektra Light Pro" w:cstheme="minorHAnsi"/>
          <w:b/>
          <w:bCs/>
          <w:sz w:val="28"/>
          <w:szCs w:val="28"/>
        </w:rPr>
        <w:t>О ПРОГРАММЕ</w:t>
      </w:r>
    </w:p>
    <w:p w14:paraId="32580116" w14:textId="77777777" w:rsidR="009605B4" w:rsidRPr="005A40CB" w:rsidRDefault="000E5294" w:rsidP="00A73AD7">
      <w:pPr>
        <w:ind w:firstLine="567"/>
        <w:jc w:val="both"/>
        <w:rPr>
          <w:rFonts w:ascii="Elektra Light Pro" w:hAnsi="Elektra Light Pro" w:cstheme="minorHAnsi"/>
          <w:b/>
          <w:bCs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</w:rPr>
        <w:t xml:space="preserve">Программа </w:t>
      </w:r>
      <w:r w:rsidRPr="005A40CB">
        <w:rPr>
          <w:rFonts w:ascii="Elektra Light Pro" w:hAnsi="Elektra Light Pro" w:cstheme="minorHAnsi"/>
          <w:color w:val="000000"/>
          <w:sz w:val="24"/>
          <w:szCs w:val="24"/>
        </w:rPr>
        <w:t>«Легкий старт: от идеи до самозанятого» направлена на ра</w:t>
      </w:r>
      <w:r w:rsidR="009605B4" w:rsidRPr="005A40CB">
        <w:rPr>
          <w:rFonts w:ascii="Elektra Light Pro" w:hAnsi="Elektra Light Pro" w:cstheme="minorHAnsi"/>
          <w:color w:val="000000"/>
          <w:sz w:val="24"/>
          <w:szCs w:val="24"/>
        </w:rPr>
        <w:t>сширение возможностей</w:t>
      </w:r>
      <w:r w:rsidRPr="005A40CB">
        <w:rPr>
          <w:rFonts w:ascii="Elektra Light Pro" w:hAnsi="Elektra Light Pro" w:cstheme="minorHAnsi"/>
          <w:color w:val="000000"/>
          <w:sz w:val="24"/>
          <w:szCs w:val="24"/>
        </w:rPr>
        <w:t xml:space="preserve"> начинающих предпринимателей,</w:t>
      </w:r>
      <w:r w:rsidR="008B4500" w:rsidRPr="005A40CB">
        <w:rPr>
          <w:rFonts w:ascii="Elektra Light Pro" w:hAnsi="Elektra Light Pro" w:cstheme="minorHAnsi"/>
          <w:color w:val="000000"/>
          <w:sz w:val="24"/>
          <w:szCs w:val="24"/>
        </w:rPr>
        <w:t xml:space="preserve"> </w:t>
      </w:r>
      <w:r w:rsidR="008B4500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применяющих в своей деятельности специальный налоговый режим «Налог на профессиональный доход» </w:t>
      </w:r>
      <w:r w:rsidR="008B4500" w:rsidRPr="005A40CB">
        <w:rPr>
          <w:rFonts w:ascii="Elektra Light Pro" w:hAnsi="Elektra Light Pro" w:cstheme="minorHAnsi"/>
          <w:sz w:val="24"/>
          <w:szCs w:val="24"/>
        </w:rPr>
        <w:t>–</w:t>
      </w:r>
      <w:r w:rsidR="008B4500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</w:t>
      </w:r>
      <w:r w:rsidR="008B4500" w:rsidRPr="005A40CB">
        <w:rPr>
          <w:rFonts w:ascii="Elektra Light Pro" w:hAnsi="Elektra Light Pro" w:cstheme="minorHAnsi"/>
          <w:b/>
          <w:bCs/>
          <w:sz w:val="24"/>
          <w:szCs w:val="24"/>
          <w:shd w:val="clear" w:color="FFFFFF" w:fill="FFFFFF"/>
        </w:rPr>
        <w:t>самозанятых</w:t>
      </w:r>
      <w:r w:rsidR="009605B4" w:rsidRPr="005A40CB">
        <w:rPr>
          <w:rFonts w:ascii="Elektra Light Pro" w:hAnsi="Elektra Light Pro" w:cstheme="minorHAnsi"/>
          <w:b/>
          <w:bCs/>
          <w:sz w:val="24"/>
          <w:szCs w:val="24"/>
          <w:shd w:val="clear" w:color="FFFFFF" w:fill="FFFFFF"/>
        </w:rPr>
        <w:t>.</w:t>
      </w:r>
    </w:p>
    <w:p w14:paraId="69D03754" w14:textId="77777777" w:rsidR="001C0C40" w:rsidRPr="005A40CB" w:rsidRDefault="001C0C40" w:rsidP="00A73AD7">
      <w:pPr>
        <w:ind w:firstLine="567"/>
        <w:jc w:val="both"/>
        <w:rPr>
          <w:rFonts w:ascii="Elektra Light Pro" w:hAnsi="Elektra Light Pro" w:cstheme="minorHAnsi"/>
          <w:b/>
          <w:bCs/>
          <w:sz w:val="24"/>
          <w:szCs w:val="24"/>
          <w:shd w:val="clear" w:color="FFFFFF" w:fill="FFFFFF"/>
        </w:rPr>
      </w:pPr>
    </w:p>
    <w:p w14:paraId="15455CA5" w14:textId="1561F3BC" w:rsidR="009605B4" w:rsidRPr="005A40CB" w:rsidRDefault="009605B4" w:rsidP="00A73AD7">
      <w:pPr>
        <w:ind w:firstLine="567"/>
        <w:jc w:val="both"/>
        <w:rPr>
          <w:rFonts w:ascii="Elektra Light Pro" w:hAnsi="Elektra Light Pro" w:cstheme="minorHAnsi"/>
          <w:b/>
          <w:bCs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b/>
          <w:bCs/>
          <w:sz w:val="24"/>
          <w:szCs w:val="24"/>
          <w:shd w:val="clear" w:color="FFFFFF" w:fill="FFFFFF"/>
        </w:rPr>
        <w:t>Во время программы вы сможете:</w:t>
      </w:r>
    </w:p>
    <w:p w14:paraId="5D2672FF" w14:textId="0471BEEB" w:rsidR="009605B4" w:rsidRPr="005A40CB" w:rsidRDefault="009605B4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- Разобраться во всех </w:t>
      </w:r>
      <w:r w:rsidR="001273CE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правовых рисках</w:t>
      </w:r>
      <w:r w:rsidR="00630AF0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этого режима, </w:t>
      </w:r>
      <w:proofErr w:type="gramStart"/>
      <w:r w:rsidR="00630AF0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например</w:t>
      </w:r>
      <w:proofErr w:type="gramEnd"/>
      <w:r w:rsidR="00630AF0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: как платить налоги? как правильно принимать оплату?</w:t>
      </w:r>
      <w:r w:rsidR="003851C7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как работать с юр лицами?</w:t>
      </w:r>
      <w:r w:rsidR="00630AF0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и другие </w:t>
      </w:r>
      <w:r w:rsidR="003851C7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тонкости работы</w:t>
      </w:r>
      <w:r w:rsidR="008616D6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;</w:t>
      </w:r>
    </w:p>
    <w:p w14:paraId="3CB217F2" w14:textId="07EF6D0B" w:rsidR="001273CE" w:rsidRPr="005A40CB" w:rsidRDefault="001273CE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- Узнать обо всех льготах</w:t>
      </w:r>
      <w:r w:rsidR="000E523A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, а также</w:t>
      </w: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налоговых</w:t>
      </w:r>
      <w:r w:rsidR="000E523A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, и не только,</w:t>
      </w: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преимуществах данного режима;</w:t>
      </w:r>
    </w:p>
    <w:p w14:paraId="65DB127E" w14:textId="0DAC518E" w:rsidR="00630AF0" w:rsidRPr="005A40CB" w:rsidRDefault="00630AF0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- Узнаете всё </w:t>
      </w:r>
      <w:r w:rsidR="00F40A8A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необходимое о ведении бизнеса в </w:t>
      </w:r>
      <w:proofErr w:type="spellStart"/>
      <w:r w:rsidR="00F40A8A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соц</w:t>
      </w:r>
      <w:proofErr w:type="spellEnd"/>
      <w:r w:rsidR="00F40A8A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сетях и сможете тут же на практике опробовать новые знания под руководством специалиста;</w:t>
      </w:r>
    </w:p>
    <w:p w14:paraId="1A0D1B01" w14:textId="19C55915" w:rsidR="008616D6" w:rsidRPr="005A40CB" w:rsidRDefault="008616D6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- Понять, как </w:t>
      </w:r>
      <w:r w:rsidRPr="005A40CB">
        <w:rPr>
          <w:rFonts w:ascii="Elektra Light Pro" w:hAnsi="Elektra Light Pro" w:cstheme="minorHAnsi"/>
          <w:sz w:val="24"/>
          <w:szCs w:val="24"/>
          <w:u w:val="single"/>
          <w:shd w:val="clear" w:color="FFFFFF" w:fill="FFFFFF"/>
        </w:rPr>
        <w:t>правильно</w:t>
      </w: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поставить финансовую цель и довести её до успешного финала – прибыли;</w:t>
      </w:r>
    </w:p>
    <w:p w14:paraId="44E9BA64" w14:textId="77777777" w:rsidR="000E523A" w:rsidRPr="005A40CB" w:rsidRDefault="008616D6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- </w:t>
      </w:r>
      <w:r w:rsidR="00FB7428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Узнать действующие инструменты анализа и найти действительно </w:t>
      </w:r>
      <w:r w:rsidR="00FB7428" w:rsidRPr="005A40CB">
        <w:rPr>
          <w:rFonts w:ascii="Elektra Light Pro" w:hAnsi="Elektra Light Pro" w:cstheme="minorHAnsi"/>
          <w:sz w:val="24"/>
          <w:szCs w:val="24"/>
          <w:u w:val="single"/>
          <w:shd w:val="clear" w:color="FFFFFF" w:fill="FFFFFF"/>
        </w:rPr>
        <w:t>своего</w:t>
      </w:r>
      <w:r w:rsidR="00FB7428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клиента</w:t>
      </w:r>
      <w:r w:rsidR="000E523A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;</w:t>
      </w:r>
    </w:p>
    <w:p w14:paraId="2DF33D1F" w14:textId="0384656C" w:rsidR="008616D6" w:rsidRPr="005A40CB" w:rsidRDefault="000E523A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- </w:t>
      </w:r>
      <w:r w:rsidR="001273CE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Сможете проанализировать рынок, найти более свободные ниши, а также верно провести анализ</w:t>
      </w:r>
      <w:r w:rsidR="00FB7428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ваших конкурентов, чтобы стать лидером в своей деятельности;</w:t>
      </w:r>
    </w:p>
    <w:p w14:paraId="53559DE7" w14:textId="724260CD" w:rsidR="00887638" w:rsidRDefault="00F40A8A" w:rsidP="0032789A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- Услышать о множестве успешных кейсов таких же самозанятых и </w:t>
      </w:r>
      <w:r w:rsidR="003851C7"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>подчерпнуть</w:t>
      </w:r>
      <w:r w:rsidRPr="005A40CB">
        <w:rPr>
          <w:rFonts w:ascii="Elektra Light Pro" w:hAnsi="Elektra Light Pro" w:cstheme="minorHAnsi"/>
          <w:sz w:val="24"/>
          <w:szCs w:val="24"/>
          <w:shd w:val="clear" w:color="FFFFFF" w:fill="FFFFFF"/>
        </w:rPr>
        <w:t xml:space="preserve"> необходимое для себя.</w:t>
      </w:r>
    </w:p>
    <w:p w14:paraId="1C8B0EFA" w14:textId="77777777" w:rsidR="00A73AD7" w:rsidRPr="005A40CB" w:rsidRDefault="00A73AD7" w:rsidP="00A73AD7">
      <w:pPr>
        <w:ind w:firstLine="567"/>
        <w:jc w:val="both"/>
        <w:rPr>
          <w:rFonts w:ascii="Elektra Light Pro" w:hAnsi="Elektra Light Pro" w:cstheme="minorHAnsi"/>
          <w:sz w:val="24"/>
          <w:szCs w:val="24"/>
          <w:shd w:val="clear" w:color="FFFFFF" w:fill="FFFFFF"/>
        </w:rPr>
      </w:pPr>
    </w:p>
    <w:p w14:paraId="45F7E1EE" w14:textId="58F09C23" w:rsidR="00A22FA0" w:rsidRPr="005A40CB" w:rsidRDefault="00A22FA0" w:rsidP="005E56A7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  <w:r w:rsidRPr="005A40CB">
        <w:rPr>
          <w:rFonts w:ascii="Elektra Light Pro" w:hAnsi="Elektra Light Pro" w:cstheme="minorHAnsi"/>
          <w:b/>
          <w:bCs/>
          <w:sz w:val="28"/>
          <w:szCs w:val="28"/>
        </w:rPr>
        <w:t>ПРОГРАММА</w:t>
      </w:r>
    </w:p>
    <w:p w14:paraId="00C10E2F" w14:textId="21814087" w:rsidR="00A22FA0" w:rsidRDefault="00A22FA0" w:rsidP="009C4F81">
      <w:pPr>
        <w:spacing w:after="0"/>
        <w:ind w:firstLine="567"/>
        <w:rPr>
          <w:rFonts w:ascii="Elektra Light Pro" w:hAnsi="Elektra Light Pro" w:cstheme="minorHAnsi"/>
          <w:b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sz w:val="24"/>
          <w:szCs w:val="24"/>
        </w:rPr>
        <w:t xml:space="preserve">Модуль 1. </w:t>
      </w:r>
      <w:r w:rsidRPr="005A40CB">
        <w:rPr>
          <w:rFonts w:ascii="Elektra Light Pro" w:hAnsi="Elektra Light Pro" w:cstheme="minorHAnsi"/>
          <w:b/>
          <w:sz w:val="24"/>
          <w:szCs w:val="24"/>
        </w:rPr>
        <w:t>«Самозанятость: новый формат бизнеса для тех, кто готов к большему»</w:t>
      </w:r>
    </w:p>
    <w:p w14:paraId="76954020" w14:textId="56C9F798" w:rsidR="000010B3" w:rsidRPr="005A40CB" w:rsidRDefault="000010B3" w:rsidP="009C4F81">
      <w:pPr>
        <w:spacing w:after="0"/>
        <w:ind w:firstLine="567"/>
        <w:rPr>
          <w:rFonts w:ascii="Elektra Light Pro" w:hAnsi="Elektra Light Pro" w:cstheme="minorHAnsi"/>
          <w:b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sz w:val="24"/>
          <w:szCs w:val="24"/>
        </w:rPr>
        <w:t xml:space="preserve">Модуль 2. </w:t>
      </w:r>
      <w:r w:rsidRPr="005A40CB">
        <w:rPr>
          <w:rFonts w:ascii="Elektra Light Pro" w:hAnsi="Elektra Light Pro" w:cstheme="minorHAnsi"/>
          <w:b/>
          <w:sz w:val="24"/>
          <w:szCs w:val="24"/>
        </w:rPr>
        <w:t>«Где деньги? или 7 ключевых ниш для старта»</w:t>
      </w:r>
    </w:p>
    <w:p w14:paraId="7DD0C6DE" w14:textId="376CB7EF" w:rsidR="00A22FA0" w:rsidRPr="005A40CB" w:rsidRDefault="00A22FA0" w:rsidP="009C4F81">
      <w:pPr>
        <w:spacing w:after="0"/>
        <w:ind w:firstLine="567"/>
        <w:rPr>
          <w:rFonts w:ascii="Elektra Light Pro" w:hAnsi="Elektra Light Pro" w:cstheme="minorHAnsi"/>
          <w:i/>
          <w:iCs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i/>
          <w:iCs/>
          <w:sz w:val="24"/>
          <w:szCs w:val="24"/>
        </w:rPr>
        <w:t>Дата: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2</w:t>
      </w:r>
      <w:r w:rsidR="00D8510C">
        <w:rPr>
          <w:rFonts w:ascii="Elektra Light Pro" w:hAnsi="Elektra Light Pro" w:cstheme="minorHAnsi"/>
          <w:i/>
          <w:iCs/>
          <w:sz w:val="24"/>
          <w:szCs w:val="24"/>
        </w:rPr>
        <w:t>4</w:t>
      </w:r>
      <w:r w:rsidR="0032789A">
        <w:rPr>
          <w:rFonts w:ascii="Elektra Light Pro" w:hAnsi="Elektra Light Pro" w:cstheme="minorHAnsi"/>
          <w:i/>
          <w:iCs/>
          <w:sz w:val="24"/>
          <w:szCs w:val="24"/>
        </w:rPr>
        <w:t xml:space="preserve"> ноября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(</w:t>
      </w:r>
      <w:r w:rsidR="00D8510C">
        <w:rPr>
          <w:rFonts w:ascii="Elektra Light Pro" w:hAnsi="Elektra Light Pro" w:cstheme="minorHAnsi"/>
          <w:i/>
          <w:iCs/>
          <w:sz w:val="24"/>
          <w:szCs w:val="24"/>
        </w:rPr>
        <w:t>среда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>) 2021 года, начало в 9:00</w:t>
      </w:r>
    </w:p>
    <w:p w14:paraId="639AFE81" w14:textId="77777777" w:rsidR="0032789A" w:rsidRDefault="00A22FA0" w:rsidP="0032789A">
      <w:pPr>
        <w:ind w:firstLine="567"/>
        <w:jc w:val="both"/>
        <w:rPr>
          <w:rFonts w:ascii="Elektra Light Pro" w:hAnsi="Elektra Light Pro" w:cstheme="minorHAnsi"/>
          <w:i/>
          <w:iCs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i/>
          <w:iCs/>
          <w:sz w:val="24"/>
          <w:szCs w:val="24"/>
        </w:rPr>
        <w:t>Место: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 xml:space="preserve">г. Обнинск, </w:t>
      </w:r>
      <w:r w:rsidR="0032789A" w:rsidRPr="0032789A">
        <w:rPr>
          <w:rFonts w:ascii="Times New Roman" w:hAnsi="Times New Roman" w:cs="Times New Roman"/>
          <w:i/>
          <w:sz w:val="24"/>
          <w:szCs w:val="24"/>
        </w:rPr>
        <w:t>бизнес-инкубатор Технопарк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>,</w:t>
      </w:r>
      <w:r w:rsidR="0032789A" w:rsidRPr="0032789A">
        <w:rPr>
          <w:rFonts w:ascii="Elektra Light Pro" w:hAnsi="Elektra Light Pro" w:cstheme="minorHAnsi"/>
          <w:i/>
          <w:sz w:val="24"/>
          <w:szCs w:val="24"/>
        </w:rPr>
        <w:t xml:space="preserve"> 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 xml:space="preserve">ул. </w:t>
      </w:r>
      <w:r w:rsidR="0032789A" w:rsidRPr="0032789A">
        <w:rPr>
          <w:rFonts w:ascii="Times New Roman" w:hAnsi="Times New Roman" w:cs="Times New Roman"/>
          <w:i/>
          <w:sz w:val="24"/>
          <w:szCs w:val="24"/>
        </w:rPr>
        <w:t>Университетская, д. 2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>.</w:t>
      </w:r>
    </w:p>
    <w:p w14:paraId="66F7A813" w14:textId="04E2E9E3" w:rsidR="00A22FA0" w:rsidRPr="005A40CB" w:rsidRDefault="00A22FA0" w:rsidP="0032789A">
      <w:pPr>
        <w:ind w:firstLine="567"/>
        <w:jc w:val="both"/>
        <w:rPr>
          <w:rFonts w:ascii="Elektra Light Pro" w:hAnsi="Elektra Light Pro" w:cstheme="minorHAnsi"/>
          <w:i/>
          <w:iCs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i/>
          <w:iCs/>
          <w:sz w:val="24"/>
          <w:szCs w:val="24"/>
        </w:rPr>
        <w:t>Эксперт: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</w:t>
      </w:r>
      <w:r w:rsidR="000010B3">
        <w:rPr>
          <w:rFonts w:ascii="Elektra Light Pro" w:hAnsi="Elektra Light Pro" w:cstheme="minorHAnsi"/>
          <w:i/>
          <w:iCs/>
          <w:sz w:val="24"/>
          <w:szCs w:val="24"/>
        </w:rPr>
        <w:t>Натали</w:t>
      </w:r>
      <w:r w:rsidR="0032789A">
        <w:rPr>
          <w:rFonts w:ascii="Elektra Light Pro" w:hAnsi="Elektra Light Pro" w:cstheme="minorHAnsi"/>
          <w:i/>
          <w:iCs/>
          <w:sz w:val="24"/>
          <w:szCs w:val="24"/>
        </w:rPr>
        <w:t>я Короткова</w:t>
      </w:r>
    </w:p>
    <w:tbl>
      <w:tblPr>
        <w:tblStyle w:val="a3"/>
        <w:tblW w:w="4935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34"/>
        <w:gridCol w:w="6072"/>
      </w:tblGrid>
      <w:tr w:rsidR="00A22FA0" w:rsidRPr="005A40CB" w14:paraId="50A52310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hideMark/>
          </w:tcPr>
          <w:p w14:paraId="1B3F91FC" w14:textId="77777777" w:rsidR="00A22FA0" w:rsidRPr="005A40CB" w:rsidRDefault="00A22FA0" w:rsidP="00AB2A82">
            <w:pPr>
              <w:ind w:firstLine="34"/>
              <w:jc w:val="center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70D03FE5" w14:textId="77777777" w:rsidR="00A22FA0" w:rsidRPr="005A40CB" w:rsidRDefault="00A22FA0" w:rsidP="00AB2A82">
            <w:pPr>
              <w:ind w:firstLine="34"/>
              <w:jc w:val="center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Блоки</w:t>
            </w:r>
          </w:p>
        </w:tc>
        <w:tc>
          <w:tcPr>
            <w:tcW w:w="3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hideMark/>
          </w:tcPr>
          <w:p w14:paraId="00301BBF" w14:textId="77777777" w:rsidR="00A22FA0" w:rsidRPr="005A40CB" w:rsidRDefault="00A22FA0" w:rsidP="00AB2A82">
            <w:pPr>
              <w:ind w:firstLine="34"/>
              <w:jc w:val="center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Вопросы</w:t>
            </w:r>
          </w:p>
        </w:tc>
      </w:tr>
      <w:tr w:rsidR="00A22FA0" w:rsidRPr="005A40CB" w14:paraId="67EF7754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A3EEAE3" w14:textId="7E42825B" w:rsidR="00A22FA0" w:rsidRPr="005A40CB" w:rsidRDefault="00A22FA0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09:</w:t>
            </w:r>
            <w:r w:rsidR="00F67005" w:rsidRPr="005A40CB">
              <w:rPr>
                <w:rFonts w:ascii="Elektra Light Pro" w:hAnsi="Elektra Light Pro" w:cstheme="minorHAnsi"/>
                <w:sz w:val="24"/>
                <w:szCs w:val="24"/>
              </w:rPr>
              <w:t>00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 – </w:t>
            </w:r>
            <w:r w:rsidR="00F67005" w:rsidRPr="005A40CB">
              <w:rPr>
                <w:rFonts w:ascii="Elektra Light Pro" w:hAnsi="Elektra Light Pro" w:cstheme="minorHAnsi"/>
                <w:sz w:val="24"/>
                <w:szCs w:val="24"/>
              </w:rPr>
              <w:t>9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F67005" w:rsidRPr="005A40CB">
              <w:rPr>
                <w:rFonts w:ascii="Elektra Light Pro" w:hAnsi="Elektra Light Pro" w:cstheme="minorHAnsi"/>
                <w:sz w:val="24"/>
                <w:szCs w:val="24"/>
              </w:rPr>
              <w:t>4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</w:p>
        </w:tc>
        <w:tc>
          <w:tcPr>
            <w:tcW w:w="40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C5F909" w14:textId="77777777" w:rsidR="00A22FA0" w:rsidRPr="005A40CB" w:rsidRDefault="00A22FA0" w:rsidP="005E56A7">
            <w:pPr>
              <w:ind w:firstLine="34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Сбор участников, регистрация</w:t>
            </w:r>
          </w:p>
        </w:tc>
      </w:tr>
      <w:tr w:rsidR="000D37FB" w:rsidRPr="005A40CB" w14:paraId="69BB9704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45A4A" w14:textId="0F3F173A" w:rsidR="000D37FB" w:rsidRPr="005A40CB" w:rsidRDefault="000D37FB" w:rsidP="005E56A7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9:40 – 10:00</w:t>
            </w:r>
          </w:p>
          <w:p w14:paraId="68C1C008" w14:textId="71818D7D" w:rsidR="000D37FB" w:rsidRPr="005A40CB" w:rsidRDefault="000D37FB" w:rsidP="005E56A7">
            <w:pPr>
              <w:ind w:firstLine="34"/>
              <w:jc w:val="center"/>
              <w:rPr>
                <w:rFonts w:ascii="Elektra Light Pro" w:hAnsi="Elektra Light Pro" w:cstheme="minorHAnsi"/>
              </w:rPr>
            </w:pP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0F009" w14:textId="77777777" w:rsidR="000D37FB" w:rsidRPr="005A40CB" w:rsidRDefault="000D37FB" w:rsidP="005E56A7">
            <w:pPr>
              <w:ind w:firstLine="34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Открытие программы</w:t>
            </w:r>
          </w:p>
        </w:tc>
        <w:tc>
          <w:tcPr>
            <w:tcW w:w="3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57026" w14:textId="77777777" w:rsidR="000D37FB" w:rsidRPr="005A40CB" w:rsidRDefault="000D37FB" w:rsidP="005E56A7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Приветственное слово участникам</w:t>
            </w:r>
          </w:p>
          <w:p w14:paraId="209BBE5F" w14:textId="77777777" w:rsidR="000D37FB" w:rsidRPr="005A40CB" w:rsidRDefault="000D37FB" w:rsidP="005E56A7">
            <w:pPr>
              <w:ind w:firstLine="34"/>
              <w:rPr>
                <w:rFonts w:ascii="Elektra Light Pro" w:hAnsi="Elektra Light Pro" w:cstheme="minorHAnsi"/>
                <w:color w:val="000000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О программе </w:t>
            </w:r>
            <w:r w:rsidRPr="005A40CB">
              <w:rPr>
                <w:rFonts w:ascii="Elektra Light Pro" w:hAnsi="Elektra Light Pro" w:cstheme="minorHAnsi"/>
                <w:color w:val="000000"/>
                <w:sz w:val="24"/>
                <w:szCs w:val="24"/>
              </w:rPr>
              <w:t>«Легкий старт: от идеи до самозанятого»</w:t>
            </w:r>
          </w:p>
          <w:p w14:paraId="01E92EF8" w14:textId="134B44FB" w:rsidR="000D37FB" w:rsidRPr="005A40CB" w:rsidRDefault="007378BF" w:rsidP="005E56A7">
            <w:pPr>
              <w:ind w:firstLine="34"/>
              <w:rPr>
                <w:rFonts w:ascii="Elektra Light Pro" w:hAnsi="Elektra Light Pro" w:cstheme="minorHAnsi"/>
                <w:i/>
                <w:iCs/>
                <w:sz w:val="24"/>
                <w:szCs w:val="24"/>
              </w:rPr>
            </w:pPr>
            <w:r>
              <w:rPr>
                <w:rFonts w:ascii="Elektra Light Pro" w:hAnsi="Elektra Light Pro" w:cstheme="minorHAnsi"/>
                <w:i/>
                <w:iCs/>
                <w:sz w:val="24"/>
                <w:szCs w:val="24"/>
              </w:rPr>
              <w:t xml:space="preserve">Наталия Короткова – </w:t>
            </w:r>
            <w:r w:rsidRPr="00737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бизнес-консультант, </w:t>
            </w:r>
            <w:proofErr w:type="spellStart"/>
            <w:r w:rsidRPr="007378BF">
              <w:rPr>
                <w:rFonts w:ascii="Times New Roman" w:hAnsi="Times New Roman" w:cs="Times New Roman"/>
                <w:i/>
                <w:sz w:val="24"/>
                <w:szCs w:val="24"/>
              </w:rPr>
              <w:t>трекер</w:t>
            </w:r>
            <w:proofErr w:type="spellEnd"/>
            <w:r w:rsidRPr="007378BF">
              <w:rPr>
                <w:rFonts w:ascii="Times New Roman" w:hAnsi="Times New Roman" w:cs="Times New Roman"/>
                <w:i/>
                <w:sz w:val="24"/>
                <w:szCs w:val="24"/>
              </w:rPr>
              <w:t>, спикер, более 9 лет в онлайн-бизнесе, наставни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в проектах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PROженщин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Бизнес-</w:t>
            </w:r>
            <w:r w:rsidRPr="007378BF">
              <w:rPr>
                <w:rFonts w:ascii="Times New Roman" w:hAnsi="Times New Roman" w:cs="Times New Roman"/>
                <w:i/>
                <w:sz w:val="24"/>
                <w:szCs w:val="24"/>
              </w:rPr>
              <w:t>Уикенд.</w:t>
            </w:r>
          </w:p>
        </w:tc>
      </w:tr>
      <w:tr w:rsidR="000D37FB" w:rsidRPr="005A40CB" w14:paraId="6350A51F" w14:textId="77777777" w:rsidTr="005E56A7">
        <w:tc>
          <w:tcPr>
            <w:tcW w:w="953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C9D53C3" w14:textId="666CFA06" w:rsidR="000D37FB" w:rsidRPr="005A40CB" w:rsidRDefault="000D37FB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lastRenderedPageBreak/>
              <w:t>10:00 – 1</w:t>
            </w:r>
            <w:r w:rsidR="00E118D9" w:rsidRPr="005A40CB">
              <w:rPr>
                <w:rFonts w:ascii="Elektra Light Pro" w:hAnsi="Elektra Light Pro" w:cstheme="minorHAnsi"/>
                <w:sz w:val="24"/>
                <w:szCs w:val="24"/>
              </w:rPr>
              <w:t>2:</w:t>
            </w:r>
            <w:r w:rsidR="00906652" w:rsidRPr="005A40CB">
              <w:rPr>
                <w:rFonts w:ascii="Elektra Light Pro" w:hAnsi="Elektra Light Pro" w:cstheme="minorHAnsi"/>
                <w:sz w:val="24"/>
                <w:szCs w:val="24"/>
              </w:rPr>
              <w:t>3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3527C" w14:textId="3347F1C5" w:rsidR="000D37FB" w:rsidRPr="005A40CB" w:rsidRDefault="00906652" w:rsidP="005E56A7">
            <w:pPr>
              <w:ind w:firstLine="34"/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«От идеи к собственному делу»</w:t>
            </w:r>
          </w:p>
        </w:tc>
        <w:tc>
          <w:tcPr>
            <w:tcW w:w="3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7D430" w14:textId="77777777" w:rsidR="000D37FB" w:rsidRPr="005A40CB" w:rsidRDefault="00534344" w:rsidP="005E56A7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</w:t>
            </w:r>
            <w:r w:rsidR="00906652" w:rsidRPr="005A40CB">
              <w:rPr>
                <w:rFonts w:ascii="Elektra Light Pro" w:hAnsi="Elektra Light Pro" w:cstheme="minorHAnsi"/>
                <w:sz w:val="24"/>
                <w:szCs w:val="24"/>
              </w:rPr>
              <w:t>Кто может стать самозанятым;</w:t>
            </w:r>
          </w:p>
          <w:p w14:paraId="71D350C2" w14:textId="77777777" w:rsidR="00906652" w:rsidRDefault="00906652" w:rsidP="005E56A7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Предпринимательские качества. Характерные черты предпринимателя. Оценка предпринимательских качеств.</w:t>
            </w:r>
          </w:p>
          <w:p w14:paraId="52CE272C" w14:textId="77777777" w:rsidR="007378BF" w:rsidRPr="005A40CB" w:rsidRDefault="007378BF" w:rsidP="007378BF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Все преимущества </w:t>
            </w:r>
            <w:proofErr w:type="spellStart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самозанятости</w:t>
            </w:r>
            <w:proofErr w:type="spellEnd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;</w:t>
            </w:r>
          </w:p>
          <w:p w14:paraId="7A81DEE3" w14:textId="49C1B733" w:rsidR="007378BF" w:rsidRPr="005A40CB" w:rsidRDefault="007378BF" w:rsidP="007378BF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Роль самозанятого, его лидерские качества для роста прибыли. Личный бренд в 2021. Вопросы на ответы.</w:t>
            </w:r>
          </w:p>
        </w:tc>
      </w:tr>
      <w:tr w:rsidR="00A22FA0" w:rsidRPr="005A40CB" w14:paraId="753E63D3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7DB7D71" w14:textId="6DA304FF" w:rsidR="00A22FA0" w:rsidRPr="005A40CB" w:rsidRDefault="00A22FA0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2: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30 – 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2: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50</w:t>
            </w:r>
          </w:p>
        </w:tc>
        <w:tc>
          <w:tcPr>
            <w:tcW w:w="40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A681019" w14:textId="77777777" w:rsidR="00A22FA0" w:rsidRPr="005A40CB" w:rsidRDefault="00A22FA0" w:rsidP="005E56A7">
            <w:pPr>
              <w:ind w:firstLine="34"/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Перерыв</w:t>
            </w:r>
          </w:p>
        </w:tc>
      </w:tr>
      <w:tr w:rsidR="003B419A" w:rsidRPr="005A40CB" w14:paraId="45D1FBBB" w14:textId="77777777" w:rsidTr="005E56A7">
        <w:trPr>
          <w:trHeight w:val="897"/>
        </w:trPr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888033" w14:textId="1CDC35B9" w:rsidR="003B419A" w:rsidRPr="005A40CB" w:rsidRDefault="003B419A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2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:50 – 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5</w:t>
            </w:r>
            <w:r w:rsidR="00E118D9"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AB09C2" w14:textId="094DFF39" w:rsidR="003B419A" w:rsidRPr="005A40CB" w:rsidRDefault="007378BF" w:rsidP="005E56A7">
            <w:pPr>
              <w:ind w:firstLine="34"/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Финансы и прибыль</w:t>
            </w:r>
          </w:p>
        </w:tc>
        <w:tc>
          <w:tcPr>
            <w:tcW w:w="3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CB488B" w14:textId="77777777" w:rsidR="007378BF" w:rsidRPr="005A40CB" w:rsidRDefault="007378BF" w:rsidP="007378BF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Финансы и прибыль: как и из чего складываются;</w:t>
            </w:r>
          </w:p>
          <w:p w14:paraId="3AAAC687" w14:textId="77777777" w:rsidR="007378BF" w:rsidRPr="005A40CB" w:rsidRDefault="007378BF" w:rsidP="007378BF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Как поставить именно свою финансовую цель и что это вам даст.</w:t>
            </w:r>
          </w:p>
          <w:p w14:paraId="334DAC26" w14:textId="279DEECE" w:rsidR="00EC14D2" w:rsidRPr="005A40CB" w:rsidRDefault="00EC14D2" w:rsidP="005E56A7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</w:p>
        </w:tc>
      </w:tr>
      <w:tr w:rsidR="00A22FA0" w:rsidRPr="005A40CB" w14:paraId="45D97995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3B30B2E" w14:textId="13C36455" w:rsidR="00A22FA0" w:rsidRPr="005A40CB" w:rsidRDefault="00E118D9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5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  <w:r w:rsidR="00A22FA0" w:rsidRPr="005A40CB">
              <w:rPr>
                <w:rFonts w:ascii="Elektra Light Pro" w:hAnsi="Elektra Light Pro" w:cstheme="minorHAnsi"/>
                <w:sz w:val="24"/>
                <w:szCs w:val="24"/>
              </w:rPr>
              <w:t>0 – 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5</w:t>
            </w:r>
            <w:r w:rsidR="00A22FA0"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2</w:t>
            </w:r>
            <w:r w:rsidR="00A22FA0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</w:p>
        </w:tc>
        <w:tc>
          <w:tcPr>
            <w:tcW w:w="40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6C099D0" w14:textId="5D0F573D" w:rsidR="00A22FA0" w:rsidRPr="005A40CB" w:rsidRDefault="00A22FA0" w:rsidP="005E56A7">
            <w:pPr>
              <w:ind w:firstLine="34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Перерыв</w:t>
            </w:r>
          </w:p>
        </w:tc>
      </w:tr>
      <w:tr w:rsidR="00A22FA0" w:rsidRPr="005A40CB" w14:paraId="6E099BC0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1A2BBC" w14:textId="6253010A" w:rsidR="00A22FA0" w:rsidRPr="005A40CB" w:rsidRDefault="00E118D9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5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:2</w:t>
            </w:r>
            <w:r w:rsidR="00A22FA0" w:rsidRPr="005A40CB">
              <w:rPr>
                <w:rFonts w:ascii="Elektra Light Pro" w:hAnsi="Elektra Light Pro" w:cstheme="minorHAnsi"/>
                <w:sz w:val="24"/>
                <w:szCs w:val="24"/>
              </w:rPr>
              <w:t>0 – 1</w:t>
            </w:r>
            <w:r w:rsidR="007378BF">
              <w:rPr>
                <w:rFonts w:ascii="Elektra Light Pro" w:hAnsi="Elektra Light Pro" w:cstheme="minorHAnsi"/>
                <w:sz w:val="24"/>
                <w:szCs w:val="24"/>
              </w:rPr>
              <w:t>6</w:t>
            </w:r>
            <w:r w:rsidR="00A22FA0"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316AE8" w:rsidRPr="005A40CB">
              <w:rPr>
                <w:rFonts w:ascii="Elektra Light Pro" w:hAnsi="Elektra Light Pro" w:cstheme="minorHAnsi"/>
                <w:sz w:val="24"/>
                <w:szCs w:val="24"/>
              </w:rPr>
              <w:t>4</w:t>
            </w:r>
            <w:r w:rsidR="00A22FA0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CA6A2" w14:textId="6BF2807E" w:rsidR="00A22FA0" w:rsidRPr="005A40CB" w:rsidRDefault="007378BF" w:rsidP="005E56A7">
            <w:pPr>
              <w:ind w:firstLine="34"/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Как определить главную бизнес-способность</w:t>
            </w:r>
          </w:p>
        </w:tc>
        <w:tc>
          <w:tcPr>
            <w:tcW w:w="3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61584A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</w:t>
            </w:r>
            <w:proofErr w:type="spellStart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Самозанятость</w:t>
            </w:r>
            <w:proofErr w:type="spellEnd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 — возможности и пути реализации</w:t>
            </w:r>
          </w:p>
          <w:p w14:paraId="0A84D9F7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Анализ рынка </w:t>
            </w:r>
          </w:p>
          <w:p w14:paraId="011DC48A" w14:textId="25AA8C5C" w:rsidR="00A22FA0" w:rsidRPr="005A40CB" w:rsidRDefault="007378BF" w:rsidP="007378BF">
            <w:pPr>
              <w:ind w:firstLine="34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Виды рынков</w:t>
            </w:r>
          </w:p>
        </w:tc>
      </w:tr>
      <w:tr w:rsidR="007378BF" w:rsidRPr="005A40CB" w14:paraId="0018A15F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1629A" w14:textId="23278DF8" w:rsidR="007378BF" w:rsidRPr="005A40CB" w:rsidRDefault="007378BF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>
              <w:rPr>
                <w:rFonts w:ascii="Elektra Light Pro" w:hAnsi="Elektra Light Pro" w:cstheme="minorHAnsi"/>
                <w:sz w:val="24"/>
                <w:szCs w:val="24"/>
              </w:rPr>
              <w:t>16:40 – 17:40</w:t>
            </w: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07580" w14:textId="0E345CDC" w:rsidR="007378BF" w:rsidRPr="005A40CB" w:rsidRDefault="007378BF" w:rsidP="005E56A7">
            <w:pPr>
              <w:ind w:firstLine="34"/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"Продвижение себя и бизнеса в 2021"</w:t>
            </w:r>
          </w:p>
        </w:tc>
        <w:tc>
          <w:tcPr>
            <w:tcW w:w="3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6EF16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Продвижение товара/услуги;</w:t>
            </w:r>
          </w:p>
          <w:p w14:paraId="5C7F0112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Проведение анализа рынка своего товара (услуги);</w:t>
            </w:r>
          </w:p>
          <w:p w14:paraId="0F5906D4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Анализ потребителя;</w:t>
            </w:r>
          </w:p>
          <w:p w14:paraId="6567AD15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Анализ конкурента;</w:t>
            </w:r>
          </w:p>
          <w:p w14:paraId="18689B40" w14:textId="5567F610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Анализ места.</w:t>
            </w:r>
          </w:p>
        </w:tc>
      </w:tr>
      <w:tr w:rsidR="00A22FA0" w:rsidRPr="005A40CB" w14:paraId="43EA875B" w14:textId="77777777" w:rsidTr="005E56A7">
        <w:tc>
          <w:tcPr>
            <w:tcW w:w="9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96B7B" w14:textId="77777777" w:rsidR="00A22FA0" w:rsidRPr="005A40CB" w:rsidRDefault="00A22FA0" w:rsidP="005E56A7">
            <w:pPr>
              <w:ind w:firstLine="34"/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17:40 – 18:00</w:t>
            </w:r>
          </w:p>
        </w:tc>
        <w:tc>
          <w:tcPr>
            <w:tcW w:w="40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CF5B2" w14:textId="77777777" w:rsidR="00A22FA0" w:rsidRPr="005A40CB" w:rsidRDefault="00A22FA0" w:rsidP="005E56A7">
            <w:pPr>
              <w:ind w:firstLine="34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Заполнение анкет обратной связи. Запись на второй модуль программы</w:t>
            </w:r>
          </w:p>
        </w:tc>
      </w:tr>
    </w:tbl>
    <w:p w14:paraId="78D5CFEB" w14:textId="5CD20926" w:rsidR="00B35C28" w:rsidRDefault="00B35C28" w:rsidP="000010B3">
      <w:pPr>
        <w:spacing w:after="0"/>
        <w:rPr>
          <w:rFonts w:ascii="Elektra Light Pro" w:hAnsi="Elektra Light Pro" w:cstheme="minorHAnsi"/>
          <w:b/>
          <w:bCs/>
          <w:sz w:val="24"/>
          <w:szCs w:val="24"/>
        </w:rPr>
      </w:pPr>
    </w:p>
    <w:p w14:paraId="4C447504" w14:textId="77777777" w:rsidR="00B35C28" w:rsidRDefault="00B35C28" w:rsidP="009C4F81">
      <w:pPr>
        <w:spacing w:after="0"/>
        <w:ind w:firstLine="567"/>
        <w:rPr>
          <w:rFonts w:ascii="Elektra Light Pro" w:hAnsi="Elektra Light Pro" w:cstheme="minorHAnsi"/>
          <w:b/>
          <w:bCs/>
          <w:sz w:val="24"/>
          <w:szCs w:val="24"/>
        </w:rPr>
      </w:pPr>
    </w:p>
    <w:p w14:paraId="2330E9D0" w14:textId="77777777" w:rsidR="00B35C28" w:rsidRDefault="00B35C28" w:rsidP="009C4F81">
      <w:pPr>
        <w:spacing w:after="0"/>
        <w:ind w:firstLine="567"/>
        <w:rPr>
          <w:rFonts w:ascii="Elektra Light Pro" w:hAnsi="Elektra Light Pro" w:cstheme="minorHAnsi"/>
          <w:b/>
          <w:bCs/>
          <w:sz w:val="24"/>
          <w:szCs w:val="24"/>
        </w:rPr>
      </w:pPr>
    </w:p>
    <w:p w14:paraId="0FB8ADDD" w14:textId="05674CED" w:rsidR="00212F6F" w:rsidRDefault="00212F6F" w:rsidP="009C4F81">
      <w:pPr>
        <w:spacing w:after="0"/>
        <w:ind w:firstLine="567"/>
        <w:rPr>
          <w:rFonts w:ascii="Elektra Light Pro" w:hAnsi="Elektra Light Pro" w:cstheme="minorHAnsi"/>
          <w:b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sz w:val="24"/>
          <w:szCs w:val="24"/>
        </w:rPr>
        <w:t xml:space="preserve">Модуль 2. </w:t>
      </w:r>
      <w:r w:rsidRPr="005A40CB">
        <w:rPr>
          <w:rFonts w:ascii="Elektra Light Pro" w:hAnsi="Elektra Light Pro" w:cstheme="minorHAnsi"/>
          <w:b/>
          <w:sz w:val="24"/>
          <w:szCs w:val="24"/>
        </w:rPr>
        <w:t>«Где деньги? или 7 ключевых ниш для старта»</w:t>
      </w:r>
    </w:p>
    <w:p w14:paraId="583B6941" w14:textId="77777777" w:rsidR="000010B3" w:rsidRPr="00CC1649" w:rsidRDefault="000010B3" w:rsidP="000010B3">
      <w:pPr>
        <w:spacing w:after="0"/>
        <w:ind w:firstLine="567"/>
        <w:rPr>
          <w:rFonts w:ascii="Elektra Light Pro" w:hAnsi="Elektra Light Pro" w:cstheme="minorHAnsi"/>
          <w:b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sz w:val="24"/>
          <w:szCs w:val="24"/>
        </w:rPr>
        <w:t xml:space="preserve">Модуль 3. </w:t>
      </w:r>
      <w:r w:rsidRPr="005A40CB">
        <w:rPr>
          <w:rFonts w:ascii="Elektra Light Pro" w:hAnsi="Elektra Light Pro" w:cstheme="minorHAnsi"/>
          <w:b/>
          <w:sz w:val="24"/>
          <w:szCs w:val="24"/>
        </w:rPr>
        <w:t xml:space="preserve">«Как запустить успешное дело с помощью режима </w:t>
      </w:r>
      <w:proofErr w:type="spellStart"/>
      <w:r w:rsidRPr="005A40CB">
        <w:rPr>
          <w:rFonts w:ascii="Elektra Light Pro" w:hAnsi="Elektra Light Pro" w:cstheme="minorHAnsi"/>
          <w:b/>
          <w:sz w:val="24"/>
          <w:szCs w:val="24"/>
        </w:rPr>
        <w:t>самозанятости</w:t>
      </w:r>
      <w:proofErr w:type="spellEnd"/>
      <w:r w:rsidRPr="005A40CB">
        <w:rPr>
          <w:rFonts w:ascii="Elektra Light Pro" w:hAnsi="Elektra Light Pro" w:cstheme="minorHAnsi"/>
          <w:b/>
          <w:sz w:val="24"/>
          <w:szCs w:val="24"/>
        </w:rPr>
        <w:t>?»</w:t>
      </w:r>
    </w:p>
    <w:p w14:paraId="66FECE40" w14:textId="7A41D40D" w:rsidR="000010B3" w:rsidRPr="005A40CB" w:rsidRDefault="000010B3" w:rsidP="000010B3">
      <w:pPr>
        <w:spacing w:after="0"/>
        <w:ind w:firstLine="567"/>
        <w:rPr>
          <w:rFonts w:ascii="Elektra Light Pro" w:hAnsi="Elektra Light Pro" w:cstheme="minorHAnsi"/>
          <w:b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sz w:val="24"/>
          <w:szCs w:val="24"/>
        </w:rPr>
        <w:t xml:space="preserve">Модуль 4. </w:t>
      </w:r>
      <w:r w:rsidRPr="005A40CB">
        <w:rPr>
          <w:rFonts w:ascii="Elektra Light Pro" w:hAnsi="Elektra Light Pro" w:cstheme="minorHAnsi"/>
          <w:b/>
          <w:sz w:val="24"/>
          <w:szCs w:val="24"/>
        </w:rPr>
        <w:t xml:space="preserve">«Курс молодого бойца» и все подводные камни режима </w:t>
      </w:r>
      <w:proofErr w:type="spellStart"/>
      <w:r w:rsidRPr="005A40CB">
        <w:rPr>
          <w:rFonts w:ascii="Elektra Light Pro" w:hAnsi="Elektra Light Pro" w:cstheme="minorHAnsi"/>
          <w:b/>
          <w:sz w:val="24"/>
          <w:szCs w:val="24"/>
        </w:rPr>
        <w:t>самозанятости</w:t>
      </w:r>
      <w:proofErr w:type="spellEnd"/>
      <w:r w:rsidRPr="005A40CB">
        <w:rPr>
          <w:rFonts w:ascii="Elektra Light Pro" w:hAnsi="Elektra Light Pro" w:cstheme="minorHAnsi"/>
          <w:b/>
          <w:sz w:val="24"/>
          <w:szCs w:val="24"/>
        </w:rPr>
        <w:t>»</w:t>
      </w:r>
    </w:p>
    <w:p w14:paraId="3AF29E19" w14:textId="4EFE9D96" w:rsidR="00212F6F" w:rsidRPr="005A40CB" w:rsidRDefault="00212F6F" w:rsidP="009C4F81">
      <w:pPr>
        <w:spacing w:after="0"/>
        <w:ind w:firstLine="567"/>
        <w:rPr>
          <w:rFonts w:ascii="Elektra Light Pro" w:hAnsi="Elektra Light Pro" w:cstheme="minorHAnsi"/>
          <w:i/>
          <w:iCs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i/>
          <w:iCs/>
          <w:sz w:val="24"/>
          <w:szCs w:val="24"/>
        </w:rPr>
        <w:t>Дата: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</w:t>
      </w:r>
      <w:r w:rsidR="00D8510C">
        <w:rPr>
          <w:rFonts w:ascii="Elektra Light Pro" w:hAnsi="Elektra Light Pro" w:cstheme="minorHAnsi"/>
          <w:i/>
          <w:iCs/>
          <w:sz w:val="24"/>
          <w:szCs w:val="24"/>
        </w:rPr>
        <w:t>25</w:t>
      </w:r>
      <w:r w:rsidR="0032789A">
        <w:rPr>
          <w:rFonts w:ascii="Elektra Light Pro" w:hAnsi="Elektra Light Pro" w:cstheme="minorHAnsi"/>
          <w:i/>
          <w:iCs/>
          <w:sz w:val="24"/>
          <w:szCs w:val="24"/>
        </w:rPr>
        <w:t xml:space="preserve"> ноября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(</w:t>
      </w:r>
      <w:r w:rsidR="00D8510C">
        <w:rPr>
          <w:rFonts w:ascii="Elektra Light Pro" w:hAnsi="Elektra Light Pro" w:cstheme="minorHAnsi"/>
          <w:i/>
          <w:iCs/>
          <w:sz w:val="24"/>
          <w:szCs w:val="24"/>
        </w:rPr>
        <w:t>четверг</w:t>
      </w:r>
      <w:bookmarkStart w:id="0" w:name="_GoBack"/>
      <w:bookmarkEnd w:id="0"/>
      <w:r w:rsidRPr="005A40CB">
        <w:rPr>
          <w:rFonts w:ascii="Elektra Light Pro" w:hAnsi="Elektra Light Pro" w:cstheme="minorHAnsi"/>
          <w:i/>
          <w:iCs/>
          <w:sz w:val="24"/>
          <w:szCs w:val="24"/>
        </w:rPr>
        <w:t>) 2021 года, начало в 9:00</w:t>
      </w:r>
    </w:p>
    <w:p w14:paraId="08A8025F" w14:textId="5CC8D70F" w:rsidR="00212F6F" w:rsidRPr="005A40CB" w:rsidRDefault="00212F6F" w:rsidP="009C4F81">
      <w:pPr>
        <w:spacing w:after="0"/>
        <w:ind w:firstLine="567"/>
        <w:rPr>
          <w:rFonts w:ascii="Elektra Light Pro" w:hAnsi="Elektra Light Pro" w:cstheme="minorHAnsi"/>
          <w:i/>
          <w:iCs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i/>
          <w:iCs/>
          <w:sz w:val="24"/>
          <w:szCs w:val="24"/>
        </w:rPr>
        <w:t>Место:</w:t>
      </w:r>
      <w:r w:rsidRPr="005A40CB">
        <w:rPr>
          <w:rFonts w:ascii="Elektra Light Pro" w:hAnsi="Elektra Light Pro" w:cstheme="minorHAnsi"/>
          <w:i/>
          <w:iCs/>
          <w:sz w:val="24"/>
          <w:szCs w:val="24"/>
        </w:rPr>
        <w:t xml:space="preserve"> 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 xml:space="preserve">г. Обнинск, </w:t>
      </w:r>
      <w:r w:rsidR="0032789A" w:rsidRPr="0032789A">
        <w:rPr>
          <w:rFonts w:ascii="Times New Roman" w:hAnsi="Times New Roman" w:cs="Times New Roman"/>
          <w:i/>
          <w:sz w:val="24"/>
          <w:szCs w:val="24"/>
        </w:rPr>
        <w:t>бизнес-инкубатор Технопарк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>,</w:t>
      </w:r>
      <w:r w:rsidR="0032789A" w:rsidRPr="0032789A">
        <w:rPr>
          <w:rFonts w:ascii="Elektra Light Pro" w:hAnsi="Elektra Light Pro" w:cstheme="minorHAnsi"/>
          <w:i/>
          <w:sz w:val="24"/>
          <w:szCs w:val="24"/>
        </w:rPr>
        <w:t xml:space="preserve"> 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 xml:space="preserve">ул. </w:t>
      </w:r>
      <w:r w:rsidR="0032789A" w:rsidRPr="0032789A">
        <w:rPr>
          <w:rFonts w:ascii="Times New Roman" w:hAnsi="Times New Roman" w:cs="Times New Roman"/>
          <w:i/>
          <w:sz w:val="24"/>
          <w:szCs w:val="24"/>
        </w:rPr>
        <w:t>Университетская, д. 2</w:t>
      </w:r>
      <w:r w:rsidR="0032789A" w:rsidRPr="0032789A">
        <w:rPr>
          <w:rFonts w:ascii="Elektra Light Pro" w:hAnsi="Elektra Light Pro" w:cstheme="minorHAnsi"/>
          <w:i/>
          <w:iCs/>
          <w:sz w:val="24"/>
          <w:szCs w:val="24"/>
        </w:rPr>
        <w:t>.</w:t>
      </w:r>
    </w:p>
    <w:p w14:paraId="7EB30F03" w14:textId="7E74CDD5" w:rsidR="00AB2A82" w:rsidRPr="000010B3" w:rsidRDefault="00212F6F" w:rsidP="000010B3">
      <w:pPr>
        <w:spacing w:after="0"/>
        <w:ind w:firstLine="567"/>
        <w:rPr>
          <w:rFonts w:ascii="Elektra Light Pro" w:hAnsi="Elektra Light Pro" w:cstheme="minorHAnsi"/>
          <w:i/>
          <w:iCs/>
          <w:sz w:val="24"/>
          <w:szCs w:val="24"/>
        </w:rPr>
      </w:pPr>
      <w:r w:rsidRPr="005A40CB">
        <w:rPr>
          <w:rFonts w:ascii="Elektra Light Pro" w:hAnsi="Elektra Light Pro" w:cstheme="minorHAnsi"/>
          <w:b/>
          <w:bCs/>
          <w:i/>
          <w:iCs/>
          <w:sz w:val="24"/>
          <w:szCs w:val="24"/>
        </w:rPr>
        <w:t>Эксперт:</w:t>
      </w:r>
      <w:r w:rsidR="000010B3">
        <w:rPr>
          <w:rFonts w:ascii="Elektra Light Pro" w:hAnsi="Elektra Light Pro" w:cstheme="minorHAnsi"/>
          <w:i/>
          <w:iCs/>
          <w:sz w:val="24"/>
          <w:szCs w:val="24"/>
        </w:rPr>
        <w:t xml:space="preserve"> Наталия Короткова, </w:t>
      </w:r>
      <w:proofErr w:type="spellStart"/>
      <w:r w:rsidR="000010B3">
        <w:rPr>
          <w:rFonts w:ascii="Elektra Light Pro" w:hAnsi="Elektra Light Pro" w:cstheme="minorHAnsi"/>
          <w:i/>
          <w:iCs/>
          <w:sz w:val="24"/>
          <w:szCs w:val="24"/>
        </w:rPr>
        <w:t>Бахтияр</w:t>
      </w:r>
      <w:proofErr w:type="spellEnd"/>
      <w:r w:rsidR="000010B3">
        <w:rPr>
          <w:rFonts w:ascii="Elektra Light Pro" w:hAnsi="Elektra Light Pro" w:cstheme="minorHAnsi"/>
          <w:i/>
          <w:iCs/>
          <w:sz w:val="24"/>
          <w:szCs w:val="24"/>
        </w:rPr>
        <w:t xml:space="preserve"> </w:t>
      </w:r>
      <w:proofErr w:type="spellStart"/>
      <w:r w:rsidR="000010B3">
        <w:rPr>
          <w:rFonts w:ascii="Elektra Light Pro" w:hAnsi="Elektra Light Pro" w:cstheme="minorHAnsi"/>
          <w:i/>
          <w:iCs/>
          <w:sz w:val="24"/>
          <w:szCs w:val="24"/>
        </w:rPr>
        <w:t>Агаев</w:t>
      </w:r>
      <w:proofErr w:type="spellEnd"/>
    </w:p>
    <w:p w14:paraId="5D2FEE85" w14:textId="4A70F713" w:rsidR="00946D5D" w:rsidRPr="005A40CB" w:rsidRDefault="00946D5D" w:rsidP="009C4F81">
      <w:pPr>
        <w:spacing w:after="0"/>
        <w:ind w:firstLine="567"/>
        <w:rPr>
          <w:rFonts w:ascii="Elektra Light Pro" w:hAnsi="Elektra Light Pro" w:cstheme="minorHAnsi"/>
          <w:i/>
          <w:iCs/>
          <w:sz w:val="24"/>
          <w:szCs w:val="24"/>
        </w:rPr>
      </w:pPr>
    </w:p>
    <w:tbl>
      <w:tblPr>
        <w:tblStyle w:val="a3"/>
        <w:tblW w:w="4863" w:type="pct"/>
        <w:tblInd w:w="-1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840"/>
        <w:gridCol w:w="2830"/>
        <w:gridCol w:w="4820"/>
      </w:tblGrid>
      <w:tr w:rsidR="00946D5D" w:rsidRPr="005A40CB" w14:paraId="19F51BDC" w14:textId="77777777" w:rsidTr="00AB2A82">
        <w:trPr>
          <w:gridBefore w:val="1"/>
          <w:wBefore w:w="7" w:type="pct"/>
        </w:trPr>
        <w:tc>
          <w:tcPr>
            <w:tcW w:w="9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hideMark/>
          </w:tcPr>
          <w:p w14:paraId="12DE5948" w14:textId="77777777" w:rsidR="00946D5D" w:rsidRPr="005A40CB" w:rsidRDefault="00946D5D" w:rsidP="00AB2A82">
            <w:pPr>
              <w:ind w:firstLine="34"/>
              <w:jc w:val="center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7713E762" w14:textId="77777777" w:rsidR="00946D5D" w:rsidRPr="005A40CB" w:rsidRDefault="00946D5D" w:rsidP="00AB2A82">
            <w:pPr>
              <w:ind w:firstLine="34"/>
              <w:jc w:val="center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Блоки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hideMark/>
          </w:tcPr>
          <w:p w14:paraId="51A09EB3" w14:textId="77777777" w:rsidR="00946D5D" w:rsidRPr="005A40CB" w:rsidRDefault="00946D5D" w:rsidP="00AB2A82">
            <w:pPr>
              <w:ind w:firstLine="34"/>
              <w:jc w:val="center"/>
              <w:rPr>
                <w:rFonts w:ascii="Elektra Light Pro" w:hAnsi="Elektra Light Pro" w:cstheme="minorHAnsi"/>
                <w:b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sz w:val="24"/>
                <w:szCs w:val="24"/>
              </w:rPr>
              <w:t>Вопросы</w:t>
            </w:r>
          </w:p>
        </w:tc>
      </w:tr>
      <w:tr w:rsidR="00946D5D" w:rsidRPr="005A40CB" w14:paraId="3E72A2AA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A90CD" w14:textId="2228184B" w:rsidR="00946D5D" w:rsidRPr="005A40CB" w:rsidRDefault="00946D5D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9:00 – 1</w:t>
            </w:r>
            <w:r w:rsidR="005B5998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:00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1E60F" w14:textId="3D03470F" w:rsidR="00946D5D" w:rsidRPr="005A40CB" w:rsidRDefault="003265DE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Правовой режим самозанятости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FC488" w14:textId="6FD0C48E" w:rsidR="006F27E8" w:rsidRPr="005A40CB" w:rsidRDefault="006F27E8" w:rsidP="00AB2A82">
            <w:pPr>
              <w:pStyle w:val="Default"/>
              <w:rPr>
                <w:rFonts w:ascii="Elektra Light Pro" w:hAnsi="Elektra Light Pro" w:cstheme="minorHAnsi"/>
              </w:rPr>
            </w:pPr>
            <w:r w:rsidRPr="005A40CB">
              <w:rPr>
                <w:rFonts w:ascii="Elektra Light Pro" w:hAnsi="Elektra Light Pro" w:cstheme="minorHAnsi"/>
              </w:rPr>
              <w:t>- Правовые риски и преимущества самозанятости: как платить налоги</w:t>
            </w:r>
            <w:r w:rsidR="008D2E7C" w:rsidRPr="005A40CB">
              <w:rPr>
                <w:rFonts w:ascii="Elektra Light Pro" w:hAnsi="Elektra Light Pro" w:cstheme="minorHAnsi"/>
              </w:rPr>
              <w:t>;</w:t>
            </w:r>
          </w:p>
          <w:p w14:paraId="749389FE" w14:textId="37117618" w:rsidR="006F27E8" w:rsidRPr="005A40CB" w:rsidRDefault="006F27E8" w:rsidP="00AB2A82">
            <w:pPr>
              <w:pStyle w:val="Default"/>
              <w:rPr>
                <w:rFonts w:ascii="Elektra Light Pro" w:hAnsi="Elektra Light Pro" w:cstheme="minorHAnsi"/>
              </w:rPr>
            </w:pPr>
            <w:r w:rsidRPr="005A40CB">
              <w:rPr>
                <w:rFonts w:ascii="Elektra Light Pro" w:hAnsi="Elektra Light Pro" w:cstheme="minorHAnsi"/>
              </w:rPr>
              <w:t>- Этапы регистрации: 5 шагов к собственному делу</w:t>
            </w:r>
            <w:r w:rsidR="008D2E7C" w:rsidRPr="005A40CB">
              <w:rPr>
                <w:rFonts w:ascii="Elektra Light Pro" w:hAnsi="Elektra Light Pro" w:cstheme="minorHAnsi"/>
              </w:rPr>
              <w:t>;</w:t>
            </w:r>
            <w:r w:rsidRPr="005A40CB">
              <w:rPr>
                <w:rFonts w:ascii="Elektra Light Pro" w:hAnsi="Elektra Light Pro" w:cstheme="minorHAnsi"/>
              </w:rPr>
              <w:t xml:space="preserve"> </w:t>
            </w:r>
          </w:p>
          <w:p w14:paraId="6E333B30" w14:textId="2504E17E" w:rsidR="005B5998" w:rsidRPr="005A40CB" w:rsidRDefault="006F27E8" w:rsidP="00AB2A82">
            <w:pPr>
              <w:pStyle w:val="Default"/>
              <w:rPr>
                <w:rFonts w:ascii="Elektra Light Pro" w:hAnsi="Elektra Light Pro" w:cstheme="minorHAnsi"/>
              </w:rPr>
            </w:pPr>
            <w:r w:rsidRPr="005A40CB">
              <w:rPr>
                <w:rFonts w:ascii="Elektra Light Pro" w:hAnsi="Elektra Light Pro" w:cstheme="minorHAnsi"/>
              </w:rPr>
              <w:t>- Как принимать оплату? Обзор сервисов приема оплат и банковских разработок для самозанятых</w:t>
            </w:r>
            <w:r w:rsidR="008D2E7C" w:rsidRPr="005A40CB">
              <w:rPr>
                <w:rFonts w:ascii="Elektra Light Pro" w:hAnsi="Elektra Light Pro" w:cstheme="minorHAnsi"/>
              </w:rPr>
              <w:t>.</w:t>
            </w:r>
          </w:p>
        </w:tc>
      </w:tr>
      <w:tr w:rsidR="005B5998" w:rsidRPr="005A40CB" w14:paraId="51A846B1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CFB3B" w14:textId="7CBFA6FE" w:rsidR="005B5998" w:rsidRPr="005A40CB" w:rsidRDefault="005B5998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10:00 – 11:00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EEA9C" w14:textId="208B7E08" w:rsidR="005B5998" w:rsidRPr="005A40CB" w:rsidRDefault="005B5998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Режим самозанятости – 10 конкурентных преимуществ перед классическим предпринимателем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038C0" w14:textId="025B07EE" w:rsidR="008D2E7C" w:rsidRPr="005A40CB" w:rsidRDefault="008D2E7C" w:rsidP="00AB2A82">
            <w:pPr>
              <w:pStyle w:val="Default"/>
              <w:rPr>
                <w:rFonts w:ascii="Elektra Light Pro" w:hAnsi="Elektra Light Pro" w:cstheme="minorHAnsi"/>
              </w:rPr>
            </w:pPr>
            <w:r w:rsidRPr="005A40CB">
              <w:rPr>
                <w:rFonts w:ascii="Elektra Light Pro" w:hAnsi="Elektra Light Pro" w:cstheme="minorHAnsi"/>
              </w:rPr>
              <w:t>- Почему режим самозанятого позволяет получить дополнительные конкурентные преимущества?</w:t>
            </w:r>
          </w:p>
          <w:p w14:paraId="1AEDF379" w14:textId="0D04ABE9" w:rsidR="008D2E7C" w:rsidRPr="005A40CB" w:rsidRDefault="008D2E7C" w:rsidP="00AB2A82">
            <w:pPr>
              <w:pStyle w:val="Default"/>
              <w:rPr>
                <w:rFonts w:ascii="Elektra Light Pro" w:hAnsi="Elektra Light Pro" w:cstheme="minorHAnsi"/>
              </w:rPr>
            </w:pPr>
            <w:r w:rsidRPr="005A40CB">
              <w:rPr>
                <w:rFonts w:ascii="Elektra Light Pro" w:hAnsi="Elektra Light Pro" w:cstheme="minorHAnsi"/>
              </w:rPr>
              <w:t>- Налоговые бонусы для самозанятых</w:t>
            </w:r>
            <w:r w:rsidR="006B5767" w:rsidRPr="005A40CB">
              <w:rPr>
                <w:rFonts w:ascii="Elektra Light Pro" w:hAnsi="Elektra Light Pro" w:cstheme="minorHAnsi"/>
              </w:rPr>
              <w:t>;</w:t>
            </w:r>
          </w:p>
          <w:p w14:paraId="232B5D55" w14:textId="2D1282FD" w:rsidR="005B5998" w:rsidRPr="005A40CB" w:rsidRDefault="008D2E7C" w:rsidP="009D5755">
            <w:pPr>
              <w:pStyle w:val="Default"/>
              <w:rPr>
                <w:rFonts w:ascii="Elektra Light Pro" w:hAnsi="Elektra Light Pro" w:cstheme="minorHAnsi"/>
              </w:rPr>
            </w:pPr>
            <w:r w:rsidRPr="005A40CB">
              <w:rPr>
                <w:rFonts w:ascii="Elektra Light Pro" w:hAnsi="Elektra Light Pro" w:cstheme="minorHAnsi"/>
              </w:rPr>
              <w:t>- Особенности перехода для предпринимателей</w:t>
            </w:r>
            <w:r w:rsidR="006B5767" w:rsidRPr="005A40CB">
              <w:rPr>
                <w:rFonts w:ascii="Elektra Light Pro" w:hAnsi="Elektra Light Pro" w:cstheme="minorHAnsi"/>
              </w:rPr>
              <w:t>.</w:t>
            </w:r>
          </w:p>
        </w:tc>
      </w:tr>
      <w:tr w:rsidR="00946D5D" w:rsidRPr="005A40CB" w14:paraId="68AFC80F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721E8" w14:textId="77777777" w:rsidR="00946D5D" w:rsidRPr="005A40CB" w:rsidRDefault="00946D5D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lastRenderedPageBreak/>
              <w:t>11:00 – 11:20</w:t>
            </w:r>
          </w:p>
        </w:tc>
        <w:tc>
          <w:tcPr>
            <w:tcW w:w="4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CAC6E" w14:textId="77777777" w:rsidR="00946D5D" w:rsidRPr="005A40CB" w:rsidRDefault="00946D5D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Перерыв</w:t>
            </w:r>
          </w:p>
        </w:tc>
      </w:tr>
      <w:tr w:rsidR="00946D5D" w:rsidRPr="005A40CB" w14:paraId="01BAFCA3" w14:textId="77777777" w:rsidTr="007378BF">
        <w:trPr>
          <w:trHeight w:val="1618"/>
        </w:trPr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AC7F5" w14:textId="2A449AC1" w:rsidR="00946D5D" w:rsidRPr="005A40CB" w:rsidRDefault="00946D5D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11:20 – 1</w:t>
            </w:r>
            <w:r w:rsidR="007378BF">
              <w:rPr>
                <w:rFonts w:ascii="Elektra Light Pro" w:hAnsi="Elektra Light Pro" w:cstheme="minorHAnsi"/>
                <w:sz w:val="24"/>
                <w:szCs w:val="24"/>
              </w:rPr>
              <w:t>2</w:t>
            </w:r>
            <w:r w:rsidR="00551278"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7378BF">
              <w:rPr>
                <w:rFonts w:ascii="Elektra Light Pro" w:hAnsi="Elektra Light Pro" w:cstheme="minorHAnsi"/>
                <w:sz w:val="24"/>
                <w:szCs w:val="24"/>
              </w:rPr>
              <w:t>2</w:t>
            </w:r>
            <w:r w:rsidR="00551278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5DA0B" w14:textId="73448145" w:rsidR="00946D5D" w:rsidRPr="00AB2A82" w:rsidRDefault="006F27E8" w:rsidP="00AB2A82">
            <w:pPr>
              <w:rPr>
                <w:rFonts w:ascii="Elektra Light Pro" w:hAnsi="Elektra Light Pro" w:cstheme="minorHAnsi"/>
                <w:b/>
                <w:bCs/>
                <w:color w:val="333333"/>
                <w:sz w:val="24"/>
                <w:szCs w:val="24"/>
                <w:shd w:val="clear" w:color="EDF1F3" w:fill="EDF1F3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Марафон бизнес-кейсов регионов России: успехи начинающих предпринимателей в кризисный период.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20B65" w14:textId="7D1C90DA" w:rsidR="006B5767" w:rsidRPr="005A40CB" w:rsidRDefault="006B576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Кейсы;</w:t>
            </w:r>
          </w:p>
          <w:p w14:paraId="73DBF828" w14:textId="4BEDE96A" w:rsidR="006B5767" w:rsidRPr="005A40CB" w:rsidRDefault="006B576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Готовые решения;</w:t>
            </w:r>
          </w:p>
          <w:p w14:paraId="4FA4D638" w14:textId="012068D8" w:rsidR="00946D5D" w:rsidRPr="005A40CB" w:rsidRDefault="006B576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Актуальные инструменты для роста прибыли и эффективного старта.</w:t>
            </w:r>
          </w:p>
        </w:tc>
      </w:tr>
      <w:tr w:rsidR="007378BF" w:rsidRPr="005A40CB" w14:paraId="3CC4E684" w14:textId="77777777" w:rsidTr="007378BF">
        <w:trPr>
          <w:trHeight w:val="1605"/>
        </w:trPr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2A320" w14:textId="42B4F4AF" w:rsidR="007378BF" w:rsidRPr="005A40CB" w:rsidRDefault="007378BF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>
              <w:rPr>
                <w:rFonts w:ascii="Elektra Light Pro" w:hAnsi="Elektra Light Pro" w:cstheme="minorHAnsi"/>
                <w:sz w:val="24"/>
                <w:szCs w:val="24"/>
              </w:rPr>
              <w:t>12:20 – 13:20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8E53B" w14:textId="08E5C4DB" w:rsidR="007378BF" w:rsidRPr="005A40CB" w:rsidRDefault="007378BF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Рынок, маркетинг, продажи и планирование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9BCE6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Тренды и тенденции развития бизнеса в социальных сетях в 2021-2022</w:t>
            </w:r>
          </w:p>
          <w:p w14:paraId="64C08C75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Новые возможности для масштабирования и роста в </w:t>
            </w:r>
            <w:proofErr w:type="spellStart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Instagram</w:t>
            </w:r>
            <w:proofErr w:type="spellEnd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. </w:t>
            </w:r>
            <w:proofErr w:type="spellStart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Вконтакте</w:t>
            </w:r>
            <w:proofErr w:type="spellEnd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. </w:t>
            </w:r>
            <w:proofErr w:type="spellStart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Facebook</w:t>
            </w:r>
            <w:proofErr w:type="spellEnd"/>
          </w:p>
          <w:p w14:paraId="188EE3C6" w14:textId="49D95A9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Интернет-ресурсы.</w:t>
            </w:r>
          </w:p>
        </w:tc>
      </w:tr>
      <w:tr w:rsidR="00551278" w:rsidRPr="005A40CB" w14:paraId="4F9A0724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D5515" w14:textId="16427C2E" w:rsidR="00551278" w:rsidRPr="005A40CB" w:rsidRDefault="00551278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7378BF">
              <w:rPr>
                <w:rFonts w:ascii="Elektra Light Pro" w:hAnsi="Elektra Light Pro" w:cstheme="minorHAnsi"/>
                <w:sz w:val="24"/>
                <w:szCs w:val="24"/>
              </w:rPr>
              <w:t>3:2</w:t>
            </w:r>
            <w:r w:rsidR="00252427" w:rsidRPr="005A40CB">
              <w:rPr>
                <w:rFonts w:ascii="Elektra Light Pro" w:hAnsi="Elektra Light Pro" w:cstheme="minorHAnsi"/>
                <w:sz w:val="24"/>
                <w:szCs w:val="24"/>
              </w:rPr>
              <w:t>0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 – 1</w:t>
            </w:r>
            <w:r w:rsidR="00252427" w:rsidRPr="005A40CB">
              <w:rPr>
                <w:rFonts w:ascii="Elektra Light Pro" w:hAnsi="Elektra Light Pro" w:cstheme="minorHAnsi"/>
                <w:sz w:val="24"/>
                <w:szCs w:val="24"/>
              </w:rPr>
              <w:t>4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:40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5E749" w14:textId="69D89F00" w:rsidR="00551278" w:rsidRPr="005A40CB" w:rsidRDefault="00551278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Упаковка бизнеса</w:t>
            </w:r>
            <w:r w:rsidR="00E80335"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 xml:space="preserve"> </w:t>
            </w: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в социальных сетях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1130B" w14:textId="77777777" w:rsidR="00551278" w:rsidRPr="005A40CB" w:rsidRDefault="00551278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Выбор площадки для продвижения;</w:t>
            </w:r>
          </w:p>
          <w:p w14:paraId="20E6C180" w14:textId="3EE47B11" w:rsidR="00551278" w:rsidRPr="005A40CB" w:rsidRDefault="00551278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Актуальный инструментарий для роста прибыли.</w:t>
            </w:r>
          </w:p>
        </w:tc>
      </w:tr>
      <w:tr w:rsidR="00946D5D" w:rsidRPr="005A40CB" w14:paraId="165FD8BE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AA7F7" w14:textId="37221EEB" w:rsidR="00946D5D" w:rsidRPr="005A40CB" w:rsidRDefault="00946D5D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252427" w:rsidRPr="005A40CB">
              <w:rPr>
                <w:rFonts w:ascii="Elektra Light Pro" w:hAnsi="Elektra Light Pro" w:cstheme="minorHAnsi"/>
                <w:sz w:val="24"/>
                <w:szCs w:val="24"/>
              </w:rPr>
              <w:t>4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551278" w:rsidRPr="005A40CB">
              <w:rPr>
                <w:rFonts w:ascii="Elektra Light Pro" w:hAnsi="Elektra Light Pro" w:cstheme="minorHAnsi"/>
                <w:sz w:val="24"/>
                <w:szCs w:val="24"/>
              </w:rPr>
              <w:t>4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0 – 1</w:t>
            </w:r>
            <w:r w:rsidR="00252427" w:rsidRPr="005A40CB">
              <w:rPr>
                <w:rFonts w:ascii="Elektra Light Pro" w:hAnsi="Elektra Light Pro" w:cstheme="minorHAnsi"/>
                <w:sz w:val="24"/>
                <w:szCs w:val="24"/>
              </w:rPr>
              <w:t>5</w:t>
            </w:r>
            <w:r w:rsidR="00551278" w:rsidRPr="005A40CB">
              <w:rPr>
                <w:rFonts w:ascii="Elektra Light Pro" w:hAnsi="Elektra Light Pro" w:cstheme="minorHAnsi"/>
                <w:sz w:val="24"/>
                <w:szCs w:val="24"/>
              </w:rPr>
              <w:t>:00</w:t>
            </w:r>
          </w:p>
        </w:tc>
        <w:tc>
          <w:tcPr>
            <w:tcW w:w="4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ABC1F" w14:textId="77777777" w:rsidR="00946D5D" w:rsidRPr="005A40CB" w:rsidRDefault="00946D5D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Перерыв</w:t>
            </w:r>
          </w:p>
        </w:tc>
      </w:tr>
      <w:tr w:rsidR="007378BF" w:rsidRPr="005A40CB" w14:paraId="1BCDE249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B73A5" w14:textId="7363A411" w:rsidR="007378BF" w:rsidRPr="005A40CB" w:rsidRDefault="007378BF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>
              <w:rPr>
                <w:rFonts w:ascii="Elektra Light Pro" w:hAnsi="Elektra Light Pro" w:cstheme="minorHAnsi"/>
                <w:sz w:val="24"/>
                <w:szCs w:val="24"/>
              </w:rPr>
              <w:t>5:00 – 16:00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0615F" w14:textId="69E8735E" w:rsidR="007378BF" w:rsidRPr="005A40CB" w:rsidRDefault="007378BF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«Прибыльные ниши, где они?»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23E2C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 xml:space="preserve">- Анализ ниш, преимущества </w:t>
            </w:r>
            <w:proofErr w:type="spellStart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нисшевания</w:t>
            </w:r>
            <w:proofErr w:type="spellEnd"/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;</w:t>
            </w:r>
          </w:p>
          <w:p w14:paraId="34E825AE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Примеры прибыльных ниш;</w:t>
            </w:r>
          </w:p>
          <w:p w14:paraId="48FA5C40" w14:textId="77777777" w:rsidR="007378BF" w:rsidRPr="005A40CB" w:rsidRDefault="007378BF" w:rsidP="007378BF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Просчет эффективности.</w:t>
            </w:r>
          </w:p>
          <w:p w14:paraId="09E470F3" w14:textId="77777777" w:rsidR="007378BF" w:rsidRPr="005A40CB" w:rsidRDefault="007378BF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</w:p>
        </w:tc>
      </w:tr>
      <w:tr w:rsidR="00946D5D" w:rsidRPr="005A40CB" w14:paraId="70C1EA19" w14:textId="77777777" w:rsidTr="00AB2A82">
        <w:tc>
          <w:tcPr>
            <w:tcW w:w="975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60A9E94" w14:textId="28CB7FA6" w:rsidR="00946D5D" w:rsidRPr="005A40CB" w:rsidRDefault="007378BF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>
              <w:rPr>
                <w:rFonts w:ascii="Elektra Light Pro" w:hAnsi="Elektra Light Pro" w:cstheme="minorHAnsi"/>
                <w:sz w:val="24"/>
                <w:szCs w:val="24"/>
              </w:rPr>
              <w:t>16:00 – 17:20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27E64" w14:textId="53F66A76" w:rsidR="00946D5D" w:rsidRPr="005A40CB" w:rsidRDefault="00252427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«Практика»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197F5" w14:textId="77777777" w:rsidR="00252427" w:rsidRPr="005A40CB" w:rsidRDefault="0025242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Проверка заданий участников;</w:t>
            </w:r>
          </w:p>
          <w:p w14:paraId="11D8D46D" w14:textId="77777777" w:rsidR="00252427" w:rsidRPr="005A40CB" w:rsidRDefault="0025242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Обратная связь;</w:t>
            </w:r>
          </w:p>
          <w:p w14:paraId="79D80EEF" w14:textId="465A15EB" w:rsidR="00946D5D" w:rsidRPr="005A40CB" w:rsidRDefault="0025242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Рекомендации.</w:t>
            </w:r>
          </w:p>
        </w:tc>
      </w:tr>
      <w:tr w:rsidR="00946D5D" w:rsidRPr="005A40CB" w14:paraId="28C8B783" w14:textId="77777777" w:rsidTr="00AB2A82">
        <w:tc>
          <w:tcPr>
            <w:tcW w:w="9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FEA46F" w14:textId="6FACE200" w:rsidR="00946D5D" w:rsidRPr="005A40CB" w:rsidRDefault="00946D5D" w:rsidP="00AB2A82">
            <w:pPr>
              <w:jc w:val="center"/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1</w:t>
            </w:r>
            <w:r w:rsidR="00013EA6" w:rsidRPr="005A40CB">
              <w:rPr>
                <w:rFonts w:ascii="Elektra Light Pro" w:hAnsi="Elektra Light Pro" w:cstheme="minorHAnsi"/>
                <w:sz w:val="24"/>
                <w:szCs w:val="24"/>
              </w:rPr>
              <w:t>7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:</w:t>
            </w:r>
            <w:r w:rsidR="00E80335" w:rsidRPr="005A40CB">
              <w:rPr>
                <w:rFonts w:ascii="Elektra Light Pro" w:hAnsi="Elektra Light Pro" w:cstheme="minorHAnsi"/>
                <w:sz w:val="24"/>
                <w:szCs w:val="24"/>
              </w:rPr>
              <w:t>2</w:t>
            </w: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0 – 18:00</w:t>
            </w:r>
          </w:p>
        </w:tc>
        <w:tc>
          <w:tcPr>
            <w:tcW w:w="1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701DB" w14:textId="3697A66D" w:rsidR="00946D5D" w:rsidRPr="005A40CB" w:rsidRDefault="00013EA6" w:rsidP="00AB2A82">
            <w:pPr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b/>
                <w:bCs/>
                <w:sz w:val="24"/>
                <w:szCs w:val="24"/>
              </w:rPr>
              <w:t>Завершение программы</w:t>
            </w:r>
          </w:p>
        </w:tc>
        <w:tc>
          <w:tcPr>
            <w:tcW w:w="2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230547" w14:textId="77777777" w:rsidR="00946D5D" w:rsidRPr="005A40CB" w:rsidRDefault="00013EA6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Вручение сертификатов</w:t>
            </w:r>
          </w:p>
          <w:p w14:paraId="222ADD54" w14:textId="77777777" w:rsidR="00E80335" w:rsidRPr="005A40CB" w:rsidRDefault="00E80335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  <w:r w:rsidRPr="005A40CB">
              <w:rPr>
                <w:rFonts w:ascii="Elektra Light Pro" w:hAnsi="Elektra Light Pro" w:cstheme="minorHAnsi"/>
                <w:sz w:val="24"/>
                <w:szCs w:val="24"/>
              </w:rPr>
              <w:t>- Завершающие слова участникам</w:t>
            </w:r>
          </w:p>
          <w:p w14:paraId="7F4F85B0" w14:textId="3634C9B4" w:rsidR="00E46507" w:rsidRPr="005A40CB" w:rsidRDefault="00E46507" w:rsidP="00AB2A82">
            <w:pPr>
              <w:rPr>
                <w:rFonts w:ascii="Elektra Light Pro" w:hAnsi="Elektra Light Pro" w:cstheme="minorHAnsi"/>
                <w:sz w:val="24"/>
                <w:szCs w:val="24"/>
              </w:rPr>
            </w:pPr>
          </w:p>
        </w:tc>
      </w:tr>
    </w:tbl>
    <w:p w14:paraId="118A050D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00CC4035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2A79CFD2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4327DEB1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1B40CB59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04675FD6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4814104F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727F9A2F" w14:textId="77777777" w:rsidR="00B35C28" w:rsidRDefault="00B35C28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5EE06443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1C505913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331A6EFD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3813087D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2D7EE05A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5DE2350E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6DAAF5B6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0D9F048B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04BF6B0E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02BB68FF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260D5F22" w14:textId="77777777" w:rsidR="000010B3" w:rsidRDefault="000010B3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p w14:paraId="5DC87A41" w14:textId="6AB7BE53" w:rsidR="007721B1" w:rsidRDefault="00984A52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  <w:r w:rsidRPr="00492EF0">
        <w:rPr>
          <w:rFonts w:ascii="Elektra Light Pro" w:hAnsi="Elektra Light Pro" w:cstheme="minorHAnsi"/>
          <w:b/>
          <w:bCs/>
          <w:sz w:val="28"/>
          <w:szCs w:val="28"/>
        </w:rPr>
        <w:lastRenderedPageBreak/>
        <w:t>Спикеры мероприятия</w:t>
      </w:r>
    </w:p>
    <w:p w14:paraId="708F9BEC" w14:textId="77777777" w:rsidR="008A6914" w:rsidRPr="007721B1" w:rsidRDefault="008A6914" w:rsidP="008A6914">
      <w:pPr>
        <w:spacing w:after="0"/>
        <w:ind w:firstLine="567"/>
        <w:rPr>
          <w:rFonts w:ascii="Elektra Light Pro" w:hAnsi="Elektra Light Pro" w:cstheme="minorHAnsi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07"/>
      </w:tblGrid>
      <w:tr w:rsidR="009C5B16" w:rsidRPr="0032789A" w14:paraId="01967C55" w14:textId="77777777" w:rsidTr="003F67BC">
        <w:tc>
          <w:tcPr>
            <w:tcW w:w="3964" w:type="dxa"/>
          </w:tcPr>
          <w:p w14:paraId="2877493D" w14:textId="13C2A144" w:rsidR="009C5B16" w:rsidRPr="0032789A" w:rsidRDefault="009C5B16" w:rsidP="009C4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169DF" wp14:editId="4753D03A">
                  <wp:extent cx="2316480" cy="3242641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37" cy="324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4615A106" w14:textId="13E8B5E3" w:rsidR="00492EF0" w:rsidRPr="0032789A" w:rsidRDefault="00492EF0" w:rsidP="007721B1">
            <w:pPr>
              <w:pStyle w:val="Default"/>
              <w:spacing w:after="240"/>
              <w:ind w:firstLine="567"/>
            </w:pPr>
            <w:proofErr w:type="spellStart"/>
            <w:r w:rsidRPr="0032789A">
              <w:rPr>
                <w:b/>
                <w:bCs/>
              </w:rPr>
              <w:t>Агаев</w:t>
            </w:r>
            <w:proofErr w:type="spellEnd"/>
            <w:r w:rsidRPr="0032789A">
              <w:rPr>
                <w:b/>
                <w:bCs/>
              </w:rPr>
              <w:t xml:space="preserve"> </w:t>
            </w:r>
            <w:proofErr w:type="spellStart"/>
            <w:r w:rsidRPr="0032789A">
              <w:rPr>
                <w:b/>
                <w:bCs/>
              </w:rPr>
              <w:t>Бахтияр</w:t>
            </w:r>
            <w:proofErr w:type="spellEnd"/>
          </w:p>
          <w:p w14:paraId="49401D65" w14:textId="383EBF65" w:rsidR="009C5B16" w:rsidRPr="0032789A" w:rsidRDefault="003F67BC" w:rsidP="00A73AD7">
            <w:pPr>
              <w:pStyle w:val="Default"/>
              <w:ind w:left="327"/>
              <w:jc w:val="both"/>
            </w:pPr>
            <w:r w:rsidRPr="0032789A">
              <w:t>–</w:t>
            </w:r>
            <w:r w:rsidR="009C5B16" w:rsidRPr="0032789A">
              <w:t xml:space="preserve"> Юрист в области корпоративного права;</w:t>
            </w:r>
          </w:p>
          <w:p w14:paraId="3BB47DBD" w14:textId="1D0DD6CF" w:rsidR="009C5B16" w:rsidRPr="0032789A" w:rsidRDefault="003F67BC" w:rsidP="00A73AD7">
            <w:pPr>
              <w:pStyle w:val="Default"/>
              <w:ind w:left="327"/>
              <w:jc w:val="both"/>
            </w:pPr>
            <w:r w:rsidRPr="0032789A">
              <w:t>–</w:t>
            </w:r>
            <w:r w:rsidR="009C5B16" w:rsidRPr="0032789A">
              <w:t xml:space="preserve"> Преподаватель курсов для главных врачей, судей, госслужащих в Российская академия народного хозяйства и государственной службы при Президенте РФ;</w:t>
            </w:r>
          </w:p>
          <w:p w14:paraId="16489188" w14:textId="4B35838F" w:rsidR="009C5B16" w:rsidRPr="0032789A" w:rsidRDefault="003F67BC" w:rsidP="00A73AD7">
            <w:pPr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5B16" w:rsidRPr="0032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Преподаватель-исследователь в Академии труда и социальных отношений (г. Москва);</w:t>
            </w:r>
          </w:p>
          <w:p w14:paraId="7903C806" w14:textId="68D99222" w:rsidR="009C5B16" w:rsidRPr="0032789A" w:rsidRDefault="003F67BC" w:rsidP="00A73AD7">
            <w:pPr>
              <w:pStyle w:val="Default"/>
              <w:ind w:left="327"/>
              <w:jc w:val="both"/>
            </w:pPr>
            <w:r w:rsidRPr="0032789A">
              <w:t>–</w:t>
            </w:r>
            <w:r w:rsidR="009C5B16" w:rsidRPr="0032789A">
              <w:t xml:space="preserve"> Имеет дополнительное образование по специальности «Клиническая психология и психотерапия»;</w:t>
            </w:r>
          </w:p>
          <w:p w14:paraId="211D822C" w14:textId="1FD8BFA1" w:rsidR="009C5B16" w:rsidRPr="0032789A" w:rsidRDefault="003F67BC" w:rsidP="00A73AD7">
            <w:pPr>
              <w:pStyle w:val="Default"/>
              <w:ind w:left="327"/>
              <w:jc w:val="both"/>
            </w:pPr>
            <w:r w:rsidRPr="0032789A">
              <w:t xml:space="preserve">– </w:t>
            </w:r>
            <w:r w:rsidR="009C5B16" w:rsidRPr="0032789A">
              <w:t>Ключевые компетенции:</w:t>
            </w:r>
          </w:p>
          <w:p w14:paraId="04178C5C" w14:textId="77777777" w:rsidR="009C5B16" w:rsidRPr="0032789A" w:rsidRDefault="009C5B16" w:rsidP="0032789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межотраслевая коммуникация</w:t>
            </w:r>
          </w:p>
          <w:p w14:paraId="167045A5" w14:textId="77777777" w:rsidR="009C5B16" w:rsidRPr="0032789A" w:rsidRDefault="009C5B16" w:rsidP="0032789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 и процессами</w:t>
            </w:r>
          </w:p>
          <w:p w14:paraId="6C2C8276" w14:textId="77777777" w:rsidR="009C5B16" w:rsidRPr="0032789A" w:rsidRDefault="009C5B16" w:rsidP="0032789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большого объёма информации</w:t>
            </w:r>
          </w:p>
          <w:p w14:paraId="0295D990" w14:textId="77777777" w:rsidR="009C5B16" w:rsidRPr="0032789A" w:rsidRDefault="009C5B16" w:rsidP="0032789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условиях неопределенности</w:t>
            </w:r>
          </w:p>
          <w:p w14:paraId="49C823FB" w14:textId="77777777" w:rsidR="009C5B16" w:rsidRPr="0032789A" w:rsidRDefault="009C5B16" w:rsidP="0032789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</w:t>
            </w:r>
          </w:p>
          <w:p w14:paraId="0341779D" w14:textId="77777777" w:rsidR="009C5B16" w:rsidRPr="0032789A" w:rsidRDefault="009C5B16" w:rsidP="009C4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84EECC" w14:textId="1B05D0CC" w:rsidR="00984A52" w:rsidRPr="0032789A" w:rsidRDefault="00984A52" w:rsidP="009C4F8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906"/>
        <w:gridCol w:w="6012"/>
      </w:tblGrid>
      <w:tr w:rsidR="0032789A" w:rsidRPr="0032789A" w14:paraId="134C89E2" w14:textId="77777777" w:rsidTr="00026F51">
        <w:tc>
          <w:tcPr>
            <w:tcW w:w="2796" w:type="dxa"/>
            <w:shd w:val="clear" w:color="auto" w:fill="FFFFFF"/>
          </w:tcPr>
          <w:p w14:paraId="3D0FEC2F" w14:textId="77777777" w:rsidR="0032789A" w:rsidRPr="0032789A" w:rsidRDefault="0032789A" w:rsidP="00026F5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8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265A2" wp14:editId="19FD05E7">
                  <wp:extent cx="2343150" cy="292110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779" cy="294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E4A1F7" w14:textId="77777777" w:rsidR="0032789A" w:rsidRPr="0032789A" w:rsidRDefault="0032789A" w:rsidP="00026F5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278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AEF2D" wp14:editId="7056651D">
                  <wp:extent cx="1257300" cy="15176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  <w:shd w:val="clear" w:color="auto" w:fill="FFFFFF"/>
          </w:tcPr>
          <w:p w14:paraId="2C2640DF" w14:textId="6D89A4A9" w:rsidR="0032789A" w:rsidRPr="0032789A" w:rsidRDefault="0032789A" w:rsidP="00026F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2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Наталия Короткова</w:t>
            </w:r>
          </w:p>
          <w:p w14:paraId="52937112" w14:textId="2F84C4E3" w:rsidR="0032789A" w:rsidRPr="0032789A" w:rsidRDefault="0032789A" w:rsidP="0032789A">
            <w:pPr>
              <w:pStyle w:val="a4"/>
              <w:widowControl w:val="0"/>
              <w:suppressAutoHyphens/>
              <w:spacing w:line="100" w:lineRule="atLeast"/>
              <w:ind w:left="3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 xml:space="preserve">Бизнес – консультант, </w:t>
            </w:r>
            <w:proofErr w:type="spellStart"/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327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659301" w14:textId="7FF6ACA7" w:rsidR="0032789A" w:rsidRPr="0032789A" w:rsidRDefault="0032789A" w:rsidP="0032789A">
            <w:pPr>
              <w:pStyle w:val="a4"/>
              <w:widowControl w:val="0"/>
              <w:suppressAutoHyphens/>
              <w:spacing w:line="100" w:lineRule="atLeast"/>
              <w:ind w:left="3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в проектах </w:t>
            </w:r>
            <w:proofErr w:type="spellStart"/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PROженщин</w:t>
            </w:r>
            <w:proofErr w:type="spellEnd"/>
            <w:r w:rsidRPr="0032789A">
              <w:rPr>
                <w:rFonts w:ascii="Times New Roman" w:hAnsi="Times New Roman" w:cs="Times New Roman"/>
                <w:sz w:val="24"/>
                <w:szCs w:val="24"/>
              </w:rPr>
              <w:t xml:space="preserve"> и Бизнес Уикенд.</w:t>
            </w:r>
          </w:p>
          <w:p w14:paraId="3CC59AE7" w14:textId="03D0F61D" w:rsidR="0032789A" w:rsidRPr="0032789A" w:rsidRDefault="0032789A" w:rsidP="0032789A">
            <w:pPr>
              <w:pStyle w:val="a4"/>
              <w:widowControl w:val="0"/>
              <w:suppressAutoHyphens/>
              <w:spacing w:line="100" w:lineRule="atLeast"/>
              <w:ind w:left="3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Спикер. Более 9 лет в онлайн бизнесе. 40+ запущенных проектов в разных нишах. Выступление на конференциях в качестве спикера.</w:t>
            </w:r>
          </w:p>
          <w:p w14:paraId="03D46E68" w14:textId="473CE0AF" w:rsidR="0032789A" w:rsidRPr="0032789A" w:rsidRDefault="0032789A" w:rsidP="0032789A">
            <w:pPr>
              <w:pStyle w:val="a4"/>
              <w:widowControl w:val="0"/>
              <w:suppressAutoHyphens/>
              <w:spacing w:line="100" w:lineRule="atLeast"/>
              <w:ind w:left="3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Области экспертизы:</w:t>
            </w:r>
          </w:p>
          <w:p w14:paraId="079C4122" w14:textId="57954545" w:rsidR="0032789A" w:rsidRPr="0032789A" w:rsidRDefault="0032789A" w:rsidP="0032789A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Онлайн проекты.  Создание и запуск обучающих программ.</w:t>
            </w:r>
          </w:p>
          <w:p w14:paraId="107B756B" w14:textId="49A850F5" w:rsidR="0032789A" w:rsidRPr="0032789A" w:rsidRDefault="0032789A" w:rsidP="0032789A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278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Тестирование гипотез и работа с ограничениями в микро и малом бизнесе.</w:t>
            </w:r>
          </w:p>
          <w:p w14:paraId="6B5448F5" w14:textId="0497E980" w:rsidR="0032789A" w:rsidRPr="0032789A" w:rsidRDefault="0032789A" w:rsidP="0032789A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278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Кратный рост бизнеса. Масштабирование.</w:t>
            </w:r>
          </w:p>
          <w:p w14:paraId="1B7FDCF6" w14:textId="207B5CA9" w:rsidR="0032789A" w:rsidRPr="0032789A" w:rsidRDefault="0032789A" w:rsidP="0032789A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Систематизация бизнес-процессов. Создание и организация работы удаленных команд. Переход из </w:t>
            </w:r>
            <w:proofErr w:type="spellStart"/>
            <w:r w:rsidRPr="003278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оффлайн</w:t>
            </w:r>
            <w:proofErr w:type="spellEnd"/>
            <w:r w:rsidRPr="0032789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онлайн.</w:t>
            </w:r>
          </w:p>
        </w:tc>
      </w:tr>
    </w:tbl>
    <w:p w14:paraId="4A4835F0" w14:textId="77777777" w:rsidR="007B7991" w:rsidRPr="00492EF0" w:rsidRDefault="007B7991" w:rsidP="009C4F81">
      <w:pPr>
        <w:autoSpaceDE w:val="0"/>
        <w:autoSpaceDN w:val="0"/>
        <w:adjustRightInd w:val="0"/>
        <w:ind w:firstLine="567"/>
        <w:rPr>
          <w:rFonts w:ascii="Elektra Light Pro" w:hAnsi="Elektra Light Pro" w:cstheme="minorHAnsi"/>
          <w:color w:val="000000"/>
          <w:sz w:val="24"/>
          <w:szCs w:val="24"/>
        </w:rPr>
      </w:pPr>
    </w:p>
    <w:p w14:paraId="2490236B" w14:textId="77777777" w:rsidR="007B7991" w:rsidRPr="00492EF0" w:rsidRDefault="007B7991" w:rsidP="009C4F81">
      <w:pPr>
        <w:pStyle w:val="a4"/>
        <w:autoSpaceDE w:val="0"/>
        <w:autoSpaceDN w:val="0"/>
        <w:adjustRightInd w:val="0"/>
        <w:ind w:left="0" w:firstLine="567"/>
        <w:rPr>
          <w:rFonts w:ascii="Elektra Light Pro" w:hAnsi="Elektra Light Pro" w:cstheme="minorHAnsi"/>
          <w:color w:val="000000"/>
          <w:sz w:val="24"/>
          <w:szCs w:val="24"/>
        </w:rPr>
      </w:pPr>
    </w:p>
    <w:p w14:paraId="64635DC5" w14:textId="77777777" w:rsidR="007B7991" w:rsidRPr="005A40CB" w:rsidRDefault="007B7991" w:rsidP="009C4F81">
      <w:pPr>
        <w:ind w:firstLine="567"/>
        <w:rPr>
          <w:rFonts w:ascii="Elektra Light Pro" w:hAnsi="Elektra Light Pro" w:cstheme="minorHAnsi"/>
          <w:b/>
          <w:bCs/>
          <w:sz w:val="32"/>
          <w:szCs w:val="32"/>
        </w:rPr>
      </w:pPr>
    </w:p>
    <w:p w14:paraId="701EE60D" w14:textId="5C4BF62F" w:rsidR="00D5594C" w:rsidRPr="005A40CB" w:rsidRDefault="00D5594C" w:rsidP="009C4F81">
      <w:pPr>
        <w:ind w:firstLine="567"/>
        <w:rPr>
          <w:rFonts w:ascii="Elektra Light Pro" w:hAnsi="Elektra Light Pro" w:cstheme="minorHAnsi"/>
          <w:sz w:val="28"/>
          <w:szCs w:val="28"/>
        </w:rPr>
      </w:pPr>
    </w:p>
    <w:p w14:paraId="67994E28" w14:textId="77777777" w:rsidR="00D5594C" w:rsidRPr="005A40CB" w:rsidRDefault="00D5594C" w:rsidP="009C4F81">
      <w:pPr>
        <w:spacing w:after="0"/>
        <w:ind w:firstLine="567"/>
        <w:rPr>
          <w:rFonts w:ascii="Elektra Light Pro" w:hAnsi="Elektra Light Pro" w:cstheme="minorHAnsi"/>
          <w:sz w:val="24"/>
          <w:szCs w:val="24"/>
        </w:rPr>
      </w:pPr>
    </w:p>
    <w:sectPr w:rsidR="00D5594C" w:rsidRPr="005A40CB" w:rsidSect="005E56A7">
      <w:headerReference w:type="first" r:id="rId10"/>
      <w:pgSz w:w="11906" w:h="16838"/>
      <w:pgMar w:top="1135" w:right="991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4656" w14:textId="77777777" w:rsidR="00FA618B" w:rsidRDefault="00FA618B" w:rsidP="00BD5B6D">
      <w:pPr>
        <w:spacing w:after="0" w:line="240" w:lineRule="auto"/>
      </w:pPr>
      <w:r>
        <w:separator/>
      </w:r>
    </w:p>
  </w:endnote>
  <w:endnote w:type="continuationSeparator" w:id="0">
    <w:p w14:paraId="106A668B" w14:textId="77777777" w:rsidR="00FA618B" w:rsidRDefault="00FA618B" w:rsidP="00B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ktra Light Pro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D073" w14:textId="77777777" w:rsidR="00FA618B" w:rsidRDefault="00FA618B" w:rsidP="00BD5B6D">
      <w:pPr>
        <w:spacing w:after="0" w:line="240" w:lineRule="auto"/>
      </w:pPr>
      <w:r>
        <w:separator/>
      </w:r>
    </w:p>
  </w:footnote>
  <w:footnote w:type="continuationSeparator" w:id="0">
    <w:p w14:paraId="43B6FA16" w14:textId="77777777" w:rsidR="00FA618B" w:rsidRDefault="00FA618B" w:rsidP="00B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C044" w14:textId="50401417" w:rsidR="00BD5B6D" w:rsidRPr="00887638" w:rsidRDefault="00BD5B6D" w:rsidP="009C4F81">
    <w:pPr>
      <w:pStyle w:val="a6"/>
      <w:ind w:left="-113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B89"/>
    <w:multiLevelType w:val="hybridMultilevel"/>
    <w:tmpl w:val="4E94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7A1"/>
    <w:multiLevelType w:val="hybridMultilevel"/>
    <w:tmpl w:val="6CE4E94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41A2242E"/>
    <w:multiLevelType w:val="hybridMultilevel"/>
    <w:tmpl w:val="83C811A4"/>
    <w:lvl w:ilvl="0" w:tplc="139C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6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C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A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A6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4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7C57AD"/>
    <w:multiLevelType w:val="hybridMultilevel"/>
    <w:tmpl w:val="BA68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45BB6"/>
    <w:multiLevelType w:val="hybridMultilevel"/>
    <w:tmpl w:val="4F74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A134A"/>
    <w:multiLevelType w:val="hybridMultilevel"/>
    <w:tmpl w:val="5A68BA5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7D6429EA"/>
    <w:multiLevelType w:val="hybridMultilevel"/>
    <w:tmpl w:val="5F664D0E"/>
    <w:lvl w:ilvl="0" w:tplc="5F860B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F007D45"/>
    <w:multiLevelType w:val="hybridMultilevel"/>
    <w:tmpl w:val="4340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D"/>
    <w:rsid w:val="000010B3"/>
    <w:rsid w:val="00013EA6"/>
    <w:rsid w:val="000A6F9C"/>
    <w:rsid w:val="000D37FB"/>
    <w:rsid w:val="000E523A"/>
    <w:rsid w:val="000E5294"/>
    <w:rsid w:val="000F44ED"/>
    <w:rsid w:val="001273CE"/>
    <w:rsid w:val="00134063"/>
    <w:rsid w:val="00181D87"/>
    <w:rsid w:val="001A51B8"/>
    <w:rsid w:val="001C0C40"/>
    <w:rsid w:val="001C607F"/>
    <w:rsid w:val="001D2005"/>
    <w:rsid w:val="00212F6F"/>
    <w:rsid w:val="002375DA"/>
    <w:rsid w:val="00252427"/>
    <w:rsid w:val="00260EF8"/>
    <w:rsid w:val="002E0A07"/>
    <w:rsid w:val="00316AE8"/>
    <w:rsid w:val="003265DE"/>
    <w:rsid w:val="0032789A"/>
    <w:rsid w:val="00345203"/>
    <w:rsid w:val="003851C7"/>
    <w:rsid w:val="00391783"/>
    <w:rsid w:val="00394F08"/>
    <w:rsid w:val="003B419A"/>
    <w:rsid w:val="003B77E2"/>
    <w:rsid w:val="003F67BC"/>
    <w:rsid w:val="004670F1"/>
    <w:rsid w:val="00492EF0"/>
    <w:rsid w:val="0051181A"/>
    <w:rsid w:val="0051453E"/>
    <w:rsid w:val="00534344"/>
    <w:rsid w:val="00551278"/>
    <w:rsid w:val="005A40CB"/>
    <w:rsid w:val="005B5998"/>
    <w:rsid w:val="005E56A7"/>
    <w:rsid w:val="00621FDF"/>
    <w:rsid w:val="00630AF0"/>
    <w:rsid w:val="006B5767"/>
    <w:rsid w:val="006D7C62"/>
    <w:rsid w:val="006F27E8"/>
    <w:rsid w:val="007378BF"/>
    <w:rsid w:val="00761EBF"/>
    <w:rsid w:val="007721B1"/>
    <w:rsid w:val="00787801"/>
    <w:rsid w:val="007B7991"/>
    <w:rsid w:val="00840165"/>
    <w:rsid w:val="008616D6"/>
    <w:rsid w:val="0086550D"/>
    <w:rsid w:val="00887638"/>
    <w:rsid w:val="00892249"/>
    <w:rsid w:val="008A6914"/>
    <w:rsid w:val="008B2D26"/>
    <w:rsid w:val="008B4500"/>
    <w:rsid w:val="008D2E7C"/>
    <w:rsid w:val="00906652"/>
    <w:rsid w:val="00931707"/>
    <w:rsid w:val="00934C8F"/>
    <w:rsid w:val="00946D5D"/>
    <w:rsid w:val="009605B4"/>
    <w:rsid w:val="00984A52"/>
    <w:rsid w:val="009C4F81"/>
    <w:rsid w:val="009C5B16"/>
    <w:rsid w:val="009D5755"/>
    <w:rsid w:val="009E0FA6"/>
    <w:rsid w:val="00A17CAE"/>
    <w:rsid w:val="00A22FA0"/>
    <w:rsid w:val="00A31C15"/>
    <w:rsid w:val="00A46D6E"/>
    <w:rsid w:val="00A73AD7"/>
    <w:rsid w:val="00A84B59"/>
    <w:rsid w:val="00AA2881"/>
    <w:rsid w:val="00AB2A82"/>
    <w:rsid w:val="00B35C28"/>
    <w:rsid w:val="00B54851"/>
    <w:rsid w:val="00B63AB5"/>
    <w:rsid w:val="00BD5B6D"/>
    <w:rsid w:val="00BF78A5"/>
    <w:rsid w:val="00C42052"/>
    <w:rsid w:val="00C4635C"/>
    <w:rsid w:val="00C62235"/>
    <w:rsid w:val="00CC1649"/>
    <w:rsid w:val="00CC6C63"/>
    <w:rsid w:val="00CD78CC"/>
    <w:rsid w:val="00CE6F9D"/>
    <w:rsid w:val="00D0256B"/>
    <w:rsid w:val="00D5594C"/>
    <w:rsid w:val="00D8510C"/>
    <w:rsid w:val="00DB1312"/>
    <w:rsid w:val="00E06674"/>
    <w:rsid w:val="00E118D9"/>
    <w:rsid w:val="00E46507"/>
    <w:rsid w:val="00E576CB"/>
    <w:rsid w:val="00E80335"/>
    <w:rsid w:val="00EC14D2"/>
    <w:rsid w:val="00EE2C42"/>
    <w:rsid w:val="00F40A8A"/>
    <w:rsid w:val="00F553F4"/>
    <w:rsid w:val="00F62EC9"/>
    <w:rsid w:val="00F67005"/>
    <w:rsid w:val="00FA618B"/>
    <w:rsid w:val="00FB7428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6018"/>
  <w15:chartTrackingRefBased/>
  <w15:docId w15:val="{8923F684-5F72-4AD0-AEB6-BB177B9F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F27E8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4"/>
    <w:uiPriority w:val="34"/>
    <w:rsid w:val="006F27E8"/>
    <w:rPr>
      <w:rFonts w:ascii="Calibri" w:eastAsia="Calibri" w:hAnsi="Calibri" w:cs="Calibri"/>
    </w:rPr>
  </w:style>
  <w:style w:type="paragraph" w:customStyle="1" w:styleId="Default">
    <w:name w:val="Default"/>
    <w:rsid w:val="006F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B6D"/>
  </w:style>
  <w:style w:type="paragraph" w:styleId="a8">
    <w:name w:val="footer"/>
    <w:basedOn w:val="a"/>
    <w:link w:val="a9"/>
    <w:uiPriority w:val="99"/>
    <w:unhideWhenUsed/>
    <w:rsid w:val="00B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73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68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76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71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</cp:lastModifiedBy>
  <cp:revision>27</cp:revision>
  <dcterms:created xsi:type="dcterms:W3CDTF">2021-07-06T17:53:00Z</dcterms:created>
  <dcterms:modified xsi:type="dcterms:W3CDTF">2021-11-15T12:21:00Z</dcterms:modified>
</cp:coreProperties>
</file>